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95E53" w14:textId="510ED1A6" w:rsidR="00C30637" w:rsidRPr="00395E0D" w:rsidRDefault="00395E0D" w:rsidP="00395E0D">
      <w:pPr>
        <w:pStyle w:val="Title"/>
        <w:pBdr>
          <w:top w:val="single" w:sz="4" w:space="1" w:color="auto"/>
          <w:left w:val="single" w:sz="4" w:space="4" w:color="auto"/>
          <w:bottom w:val="single" w:sz="4" w:space="1" w:color="auto"/>
          <w:right w:val="single" w:sz="4" w:space="4" w:color="auto"/>
        </w:pBdr>
        <w:shd w:val="clear" w:color="auto" w:fill="4E4387"/>
        <w:jc w:val="center"/>
        <w:rPr>
          <w:rFonts w:ascii="Arial" w:hAnsi="Arial" w:cs="Arial"/>
          <w:color w:val="FFFFFF" w:themeColor="background1"/>
          <w:sz w:val="32"/>
          <w:szCs w:val="24"/>
        </w:rPr>
      </w:pPr>
      <w:r w:rsidRPr="00395E0D">
        <w:rPr>
          <w:rFonts w:ascii="Arial" w:hAnsi="Arial" w:cs="Arial"/>
          <w:noProof/>
          <w:color w:val="FFFFFF" w:themeColor="background1"/>
          <w:lang w:val="fr-BE" w:eastAsia="fr-BE"/>
        </w:rPr>
        <w:drawing>
          <wp:anchor distT="0" distB="0" distL="114300" distR="114300" simplePos="0" relativeHeight="251659264" behindDoc="0" locked="0" layoutInCell="1" allowOverlap="1" wp14:anchorId="3F7DD49F" wp14:editId="71197F0D">
            <wp:simplePos x="0" y="0"/>
            <wp:positionH relativeFrom="margin">
              <wp:posOffset>-400050</wp:posOffset>
            </wp:positionH>
            <wp:positionV relativeFrom="paragraph">
              <wp:posOffset>-616585</wp:posOffset>
            </wp:positionV>
            <wp:extent cx="2534856" cy="504551"/>
            <wp:effectExtent l="0" t="0" r="0" b="0"/>
            <wp:wrapNone/>
            <wp:docPr id="3" name="Picture 3" descr="C:\Users\win-derinils\AppData\Local\Microsoft\Windows\INetCache\Content.Word\apd-gba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Users\win-derinils\AppData\Local\Microsoft\Windows\INetCache\Content.Word\apd-gba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856" cy="504551"/>
                    </a:xfrm>
                    <a:prstGeom prst="rect">
                      <a:avLst/>
                    </a:prstGeom>
                    <a:noFill/>
                    <a:ln>
                      <a:noFill/>
                    </a:ln>
                  </pic:spPr>
                </pic:pic>
              </a:graphicData>
            </a:graphic>
            <wp14:sizeRelH relativeFrom="page">
              <wp14:pctWidth>0</wp14:pctWidth>
            </wp14:sizeRelH>
            <wp14:sizeRelV relativeFrom="page">
              <wp14:pctHeight>0</wp14:pctHeight>
            </wp14:sizeRelV>
          </wp:anchor>
        </w:drawing>
      </w:r>
      <w:r w:rsidR="00C30637" w:rsidRPr="00395E0D">
        <w:rPr>
          <w:rFonts w:ascii="Arial" w:hAnsi="Arial" w:cs="Arial"/>
          <w:b/>
          <w:color w:val="FFFFFF" w:themeColor="background1"/>
          <w:sz w:val="32"/>
          <w:szCs w:val="24"/>
          <w:lang w:val="de-DE"/>
        </w:rPr>
        <w:t>Formular</w:t>
      </w:r>
      <w:r w:rsidR="00C30637" w:rsidRPr="00395E0D">
        <w:rPr>
          <w:rStyle w:val="FootnoteReference"/>
          <w:rFonts w:ascii="Arial" w:hAnsi="Arial" w:cs="Arial"/>
          <w:b/>
          <w:color w:val="FFFFFF" w:themeColor="background1"/>
          <w:sz w:val="32"/>
          <w:szCs w:val="24"/>
          <w:lang w:val="de-DE"/>
        </w:rPr>
        <w:footnoteReference w:id="2"/>
      </w:r>
      <w:r w:rsidR="00C30637" w:rsidRPr="00395E0D">
        <w:rPr>
          <w:rFonts w:ascii="Arial" w:hAnsi="Arial" w:cs="Arial"/>
          <w:b/>
          <w:color w:val="FFFFFF" w:themeColor="background1"/>
          <w:sz w:val="32"/>
          <w:szCs w:val="24"/>
          <w:lang w:val="de-DE"/>
        </w:rPr>
        <w:t xml:space="preserve"> – Vor Beratung über eine </w:t>
      </w:r>
      <w:r>
        <w:rPr>
          <w:rFonts w:ascii="Arial" w:hAnsi="Arial" w:cs="Arial"/>
          <w:b/>
          <w:color w:val="FFFFFF" w:themeColor="background1"/>
          <w:sz w:val="32"/>
          <w:szCs w:val="24"/>
          <w:lang w:val="de-DE"/>
        </w:rPr>
        <w:br/>
      </w:r>
      <w:r w:rsidR="00C30637" w:rsidRPr="00395E0D">
        <w:rPr>
          <w:rFonts w:ascii="Arial" w:hAnsi="Arial" w:cs="Arial"/>
          <w:b/>
          <w:color w:val="FFFFFF" w:themeColor="background1"/>
          <w:sz w:val="32"/>
          <w:szCs w:val="24"/>
          <w:lang w:val="de-DE"/>
        </w:rPr>
        <w:t>Verarbeitung mit hohem Restrisiko</w:t>
      </w:r>
      <w:r w:rsidR="00C30637" w:rsidRPr="00395E0D">
        <w:rPr>
          <w:rFonts w:ascii="Arial" w:hAnsi="Arial" w:cs="Arial"/>
          <w:color w:val="FFFFFF" w:themeColor="background1"/>
          <w:sz w:val="32"/>
          <w:szCs w:val="24"/>
          <w:lang w:val="de-DE"/>
        </w:rPr>
        <w:t xml:space="preserve"> </w:t>
      </w:r>
      <w:r>
        <w:rPr>
          <w:rFonts w:ascii="Arial" w:hAnsi="Arial" w:cs="Arial"/>
          <w:color w:val="FFFFFF" w:themeColor="background1"/>
          <w:sz w:val="32"/>
          <w:szCs w:val="24"/>
          <w:lang w:val="de-DE"/>
        </w:rPr>
        <w:br/>
      </w:r>
      <w:r w:rsidR="00C30637" w:rsidRPr="00395E0D">
        <w:rPr>
          <w:rFonts w:ascii="Arial" w:hAnsi="Arial" w:cs="Arial"/>
          <w:color w:val="FFFFFF" w:themeColor="background1"/>
          <w:sz w:val="24"/>
          <w:szCs w:val="24"/>
          <w:lang w:val="de-DE"/>
        </w:rPr>
        <w:t>(außerhalb des Anwendungsgebiets der Titel 2 und 3 des Gesetzes vom 31. Juli 2018 zum Schutz natürlicher Personen betreffend der Verarbeitung persönlicher Daten)</w:t>
      </w:r>
      <w:r w:rsidR="00C30637" w:rsidRPr="00395E0D">
        <w:rPr>
          <w:rStyle w:val="FootnoteReference"/>
          <w:rFonts w:ascii="Arial" w:hAnsi="Arial" w:cs="Arial"/>
          <w:color w:val="FFFFFF" w:themeColor="background1"/>
          <w:sz w:val="32"/>
          <w:szCs w:val="24"/>
          <w:lang w:val="de-DE"/>
        </w:rPr>
        <w:footnoteReference w:id="3"/>
      </w:r>
    </w:p>
    <w:p w14:paraId="2DF311AA" w14:textId="77777777" w:rsidR="00675721" w:rsidRPr="00395E0D" w:rsidRDefault="00675721">
      <w:pPr>
        <w:rPr>
          <w:rFonts w:ascii="Arial" w:hAnsi="Arial" w:cs="Arial"/>
          <w:sz w:val="24"/>
          <w:szCs w:val="24"/>
        </w:rPr>
      </w:pPr>
    </w:p>
    <w:p w14:paraId="00D26EDA" w14:textId="442724C6" w:rsidR="00C30637" w:rsidRPr="00395E0D" w:rsidRDefault="00C30637" w:rsidP="00C30637">
      <w:pPr>
        <w:spacing w:line="260" w:lineRule="auto"/>
        <w:rPr>
          <w:rFonts w:ascii="Arial" w:hAnsi="Arial" w:cs="Arial"/>
          <w:b/>
          <w:sz w:val="32"/>
          <w:szCs w:val="24"/>
          <w:u w:val="single"/>
        </w:rPr>
      </w:pPr>
      <w:r w:rsidRPr="00395E0D">
        <w:rPr>
          <w:rFonts w:ascii="Arial" w:hAnsi="Arial" w:cs="Arial"/>
          <w:b/>
          <w:sz w:val="32"/>
          <w:szCs w:val="24"/>
          <w:u w:val="single"/>
          <w:lang w:val="de-DE"/>
        </w:rPr>
        <w:t>Vorwort</w:t>
      </w:r>
    </w:p>
    <w:p w14:paraId="5F0C3C26" w14:textId="77777777" w:rsidR="00313CB2" w:rsidRPr="00395E0D" w:rsidRDefault="00313CB2">
      <w:pPr>
        <w:rPr>
          <w:rFonts w:ascii="Arial" w:hAnsi="Arial" w:cs="Arial"/>
          <w:sz w:val="24"/>
          <w:szCs w:val="24"/>
        </w:rPr>
      </w:pPr>
    </w:p>
    <w:p w14:paraId="08E7388B" w14:textId="0E733A4E" w:rsidR="00C30637" w:rsidRPr="00395E0D" w:rsidRDefault="00395E0D" w:rsidP="00395E0D">
      <w:pPr>
        <w:pBdr>
          <w:top w:val="single" w:sz="4" w:space="1" w:color="776ABB"/>
          <w:left w:val="single" w:sz="4" w:space="4" w:color="776ABB"/>
          <w:bottom w:val="single" w:sz="4" w:space="1" w:color="776ABB"/>
          <w:right w:val="single" w:sz="4" w:space="4" w:color="776ABB"/>
        </w:pBdr>
        <w:shd w:val="clear" w:color="auto" w:fill="776ABB"/>
        <w:spacing w:line="260" w:lineRule="auto"/>
        <w:rPr>
          <w:rFonts w:ascii="Arial" w:hAnsi="Arial" w:cs="Arial"/>
          <w:b/>
          <w:color w:val="FFFFFF" w:themeColor="background1"/>
          <w:szCs w:val="24"/>
          <w:lang w:val="de-DE"/>
        </w:rPr>
      </w:pPr>
      <w:r>
        <w:rPr>
          <w:rFonts w:ascii="Arial" w:hAnsi="Arial" w:cs="Arial"/>
          <w:b/>
          <w:color w:val="FFFFFF" w:themeColor="background1"/>
          <w:szCs w:val="24"/>
          <w:lang w:val="de-DE"/>
        </w:rPr>
        <w:t>I</w:t>
      </w:r>
      <w:r w:rsidRPr="00395E0D">
        <w:rPr>
          <w:rFonts w:ascii="Arial" w:hAnsi="Arial" w:cs="Arial"/>
          <w:b/>
          <w:color w:val="FFFFFF" w:themeColor="background1"/>
          <w:szCs w:val="24"/>
          <w:lang w:val="de-DE"/>
        </w:rPr>
        <w:t>nformationen über die Verarbeitung persönlicher Daten</w:t>
      </w:r>
      <w:r>
        <w:rPr>
          <w:rFonts w:ascii="Arial" w:hAnsi="Arial" w:cs="Arial"/>
          <w:b/>
          <w:color w:val="FFFFFF" w:themeColor="background1"/>
          <w:szCs w:val="24"/>
          <w:lang w:val="de-DE"/>
        </w:rPr>
        <w:br/>
      </w:r>
      <w:r>
        <w:rPr>
          <w:rFonts w:ascii="Arial" w:hAnsi="Arial" w:cs="Arial"/>
          <w:b/>
          <w:color w:val="FFFFFF" w:themeColor="background1"/>
          <w:szCs w:val="24"/>
          <w:lang w:val="de-DE"/>
        </w:rPr>
        <w:br/>
      </w:r>
      <w:r w:rsidR="00C30637" w:rsidRPr="00395E0D">
        <w:rPr>
          <w:rFonts w:ascii="Arial" w:hAnsi="Arial" w:cs="Arial"/>
          <w:color w:val="FFFFFF" w:themeColor="background1"/>
          <w:szCs w:val="24"/>
          <w:lang w:val="de-DE"/>
        </w:rPr>
        <w:t>Die Datenschutzbehörde verarbeitet Ihre persönlichen Angaben, da das Gesetz sie verpflichtet, Datenlecks für Straf- und Kontrollzwecke zu registrieren und die Organisation über das Datenleck zu beraten, wenn das nötig sein sollte. Die persönlichen Angaben werden gespeichert, solange dies notwendig ist, um die Empfehlung zu geben, die Strafe zuzuweisen oder die Kontrolle durchzuführen.</w:t>
      </w:r>
      <w:r w:rsidR="00C30637" w:rsidRPr="00395E0D">
        <w:rPr>
          <w:rFonts w:ascii="Arial" w:hAnsi="Arial" w:cs="Arial"/>
          <w:color w:val="FFFFFF" w:themeColor="background1"/>
          <w:szCs w:val="24"/>
          <w:lang w:val="nl"/>
        </w:rPr>
        <w:t xml:space="preserve"> </w:t>
      </w:r>
      <w:r w:rsidR="00C30637" w:rsidRPr="00395E0D">
        <w:rPr>
          <w:rFonts w:ascii="Arial" w:hAnsi="Arial" w:cs="Arial"/>
          <w:color w:val="FFFFFF" w:themeColor="background1"/>
          <w:szCs w:val="24"/>
          <w:lang w:val="de-DE"/>
        </w:rPr>
        <w:t>Im Rahmen der Zusammenarbeit mit anderen europäischen Datenschutzbehörden können Daten aus diesem Formular mit ihnen geteilt werden.</w:t>
      </w:r>
      <w:r w:rsidR="00C30637" w:rsidRPr="00395E0D">
        <w:rPr>
          <w:rFonts w:ascii="Arial" w:hAnsi="Arial" w:cs="Arial"/>
          <w:color w:val="FFFFFF" w:themeColor="background1"/>
          <w:szCs w:val="24"/>
          <w:lang w:val="nl"/>
        </w:rPr>
        <w:t xml:space="preserve"> </w:t>
      </w:r>
      <w:r w:rsidR="00C30637" w:rsidRPr="00395E0D">
        <w:rPr>
          <w:rFonts w:ascii="Arial" w:hAnsi="Arial" w:cs="Arial"/>
          <w:color w:val="FFFFFF" w:themeColor="background1"/>
          <w:szCs w:val="24"/>
          <w:lang w:val="de-DE"/>
        </w:rPr>
        <w:t>Für weitere Informationen oder für die Ausübung des Rechts auf Zugang, Korrektur, Löschung Ihrer Daten und auf die Einschränkung der Verarbeitung schicken Sie eine E-Mail an dpo@apd-gba.be oder ein Schreiben an die Datenschutzbehörde – DPO, Drukpersstraat 35, 1000 Brüssel.</w:t>
      </w:r>
    </w:p>
    <w:p w14:paraId="05780B78" w14:textId="77777777" w:rsidR="00675721" w:rsidRPr="00395E0D" w:rsidRDefault="00675721">
      <w:pPr>
        <w:rPr>
          <w:rFonts w:ascii="Arial" w:hAnsi="Arial" w:cs="Arial"/>
          <w:sz w:val="24"/>
          <w:szCs w:val="24"/>
        </w:rPr>
      </w:pPr>
    </w:p>
    <w:p w14:paraId="695CA467" w14:textId="34408D42" w:rsidR="007009C4" w:rsidRPr="00395E0D" w:rsidRDefault="00E83048" w:rsidP="00E83048">
      <w:pPr>
        <w:pBdr>
          <w:top w:val="single" w:sz="4" w:space="1" w:color="auto"/>
          <w:left w:val="single" w:sz="4" w:space="4" w:color="auto"/>
          <w:bottom w:val="single" w:sz="4" w:space="1" w:color="auto"/>
          <w:right w:val="single" w:sz="4" w:space="4" w:color="auto"/>
        </w:pBdr>
        <w:spacing w:line="260" w:lineRule="auto"/>
        <w:jc w:val="both"/>
        <w:rPr>
          <w:rFonts w:ascii="Arial" w:hAnsi="Arial" w:cs="Arial"/>
          <w:sz w:val="24"/>
          <w:szCs w:val="24"/>
        </w:rPr>
      </w:pPr>
      <w:r w:rsidRPr="00395E0D">
        <w:rPr>
          <w:rFonts w:ascii="Arial" w:hAnsi="Arial" w:cs="Arial"/>
          <w:szCs w:val="24"/>
          <w:lang w:val="de-DE"/>
        </w:rPr>
        <w:t>Dieses Formular darf für alle vorherigen Beratungen über Verarbeitungen persönlicher A</w:t>
      </w:r>
      <w:r w:rsidR="006764E3" w:rsidRPr="00395E0D">
        <w:rPr>
          <w:rFonts w:ascii="Arial" w:hAnsi="Arial" w:cs="Arial"/>
          <w:szCs w:val="24"/>
          <w:lang w:val="de-DE"/>
        </w:rPr>
        <w:t>n</w:t>
      </w:r>
      <w:r w:rsidRPr="00395E0D">
        <w:rPr>
          <w:rFonts w:ascii="Arial" w:hAnsi="Arial" w:cs="Arial"/>
          <w:szCs w:val="24"/>
          <w:lang w:val="de-DE"/>
        </w:rPr>
        <w:t>ga</w:t>
      </w:r>
      <w:r w:rsidR="006764E3" w:rsidRPr="00395E0D">
        <w:rPr>
          <w:rFonts w:ascii="Arial" w:hAnsi="Arial" w:cs="Arial"/>
          <w:szCs w:val="24"/>
          <w:lang w:val="de-DE"/>
        </w:rPr>
        <w:t>b</w:t>
      </w:r>
      <w:r w:rsidRPr="00395E0D">
        <w:rPr>
          <w:rFonts w:ascii="Arial" w:hAnsi="Arial" w:cs="Arial"/>
          <w:szCs w:val="24"/>
          <w:lang w:val="de-DE"/>
        </w:rPr>
        <w:t>en mit hohem Restrisiko</w:t>
      </w:r>
      <w:r w:rsidRPr="00395E0D">
        <w:rPr>
          <w:rFonts w:ascii="Arial" w:hAnsi="Arial" w:cs="Arial"/>
          <w:b/>
          <w:szCs w:val="24"/>
          <w:lang w:val="de-DE"/>
        </w:rPr>
        <w:t xml:space="preserve"> verwendet werden,</w:t>
      </w:r>
      <w:r w:rsidRPr="00395E0D">
        <w:rPr>
          <w:rFonts w:ascii="Arial" w:hAnsi="Arial" w:cs="Arial"/>
          <w:szCs w:val="24"/>
          <w:lang w:val="de-DE"/>
        </w:rPr>
        <w:t xml:space="preserve"> </w:t>
      </w:r>
      <w:r w:rsidRPr="00395E0D">
        <w:rPr>
          <w:rFonts w:ascii="Arial" w:hAnsi="Arial" w:cs="Arial"/>
          <w:b/>
          <w:szCs w:val="24"/>
          <w:lang w:val="de-DE"/>
        </w:rPr>
        <w:t xml:space="preserve">außer </w:t>
      </w:r>
      <w:r w:rsidRPr="00395E0D">
        <w:rPr>
          <w:rFonts w:ascii="Arial" w:hAnsi="Arial" w:cs="Arial"/>
          <w:szCs w:val="24"/>
          <w:lang w:val="de-DE"/>
        </w:rPr>
        <w:t>für Verarbeitungen, die von Verarbeitungsverantwortlichen ausgeführt werden, die die Titel 2 und 3 des Gesetzes vom 30. Juli 2018 zum Schutz natürlicher Personen betref</w:t>
      </w:r>
      <w:r w:rsidR="006764E3" w:rsidRPr="00395E0D">
        <w:rPr>
          <w:rFonts w:ascii="Arial" w:hAnsi="Arial" w:cs="Arial"/>
          <w:szCs w:val="24"/>
          <w:lang w:val="de-DE"/>
        </w:rPr>
        <w:t>f</w:t>
      </w:r>
      <w:r w:rsidRPr="00395E0D">
        <w:rPr>
          <w:rFonts w:ascii="Arial" w:hAnsi="Arial" w:cs="Arial"/>
          <w:szCs w:val="24"/>
          <w:lang w:val="de-DE"/>
        </w:rPr>
        <w:t>end der Verarbeitung persönlicher Daten  (gerichtliche Behörden, Polizeidienste, allgemeine Inspektion der Bundespolizei und der lokalen Polizei, Zelle für finanzielle Informationsverarbeitung,  allgemeine Zollverwaltung, die Passagierinformationseinheit, Informations- und Sicherheitsdienste) oder ihre Verarbeiter</w:t>
      </w:r>
      <w:r w:rsidR="006764E3" w:rsidRPr="00395E0D">
        <w:rPr>
          <w:rFonts w:ascii="Arial" w:hAnsi="Arial" w:cs="Arial"/>
          <w:szCs w:val="24"/>
          <w:lang w:val="de-DE"/>
        </w:rPr>
        <w:t xml:space="preserve"> erfüllen müssen</w:t>
      </w:r>
      <w:r w:rsidRPr="00395E0D">
        <w:rPr>
          <w:rFonts w:ascii="Arial" w:hAnsi="Arial" w:cs="Arial"/>
          <w:szCs w:val="24"/>
          <w:lang w:val="de-DE"/>
        </w:rPr>
        <w:t>.</w:t>
      </w:r>
    </w:p>
    <w:tbl>
      <w:tblPr>
        <w:tblStyle w:val="TableGrid"/>
        <w:tblW w:w="10207" w:type="dxa"/>
        <w:tblInd w:w="-147" w:type="dxa"/>
        <w:tblLook w:val="04A0" w:firstRow="1" w:lastRow="0" w:firstColumn="1" w:lastColumn="0" w:noHBand="0" w:noVBand="1"/>
      </w:tblPr>
      <w:tblGrid>
        <w:gridCol w:w="3878"/>
        <w:gridCol w:w="6329"/>
      </w:tblGrid>
      <w:tr w:rsidR="00675721" w:rsidRPr="00395E0D" w14:paraId="0CE8B396" w14:textId="77777777" w:rsidTr="00763E4E">
        <w:trPr>
          <w:trHeight w:val="952"/>
        </w:trPr>
        <w:tc>
          <w:tcPr>
            <w:tcW w:w="3878" w:type="dxa"/>
          </w:tcPr>
          <w:p w14:paraId="221BEAE5" w14:textId="2B77E0CA" w:rsidR="00E83048" w:rsidRPr="00395E0D" w:rsidRDefault="00E83048" w:rsidP="00E83048">
            <w:pPr>
              <w:rPr>
                <w:rFonts w:ascii="Arial" w:hAnsi="Arial" w:cs="Arial"/>
                <w:szCs w:val="24"/>
              </w:rPr>
            </w:pPr>
            <w:r w:rsidRPr="00395E0D">
              <w:rPr>
                <w:rFonts w:ascii="Arial" w:hAnsi="Arial" w:cs="Arial"/>
                <w:szCs w:val="24"/>
                <w:lang w:val="de-DE"/>
              </w:rPr>
              <w:t>Dieses Formular betrifft:</w:t>
            </w:r>
          </w:p>
        </w:tc>
        <w:tc>
          <w:tcPr>
            <w:tcW w:w="6329" w:type="dxa"/>
          </w:tcPr>
          <w:p w14:paraId="55FC7B12" w14:textId="30F7679F" w:rsidR="00E83048" w:rsidRPr="00395E0D" w:rsidRDefault="00E83048" w:rsidP="00E83048">
            <w:pPr>
              <w:pStyle w:val="ListParagraph"/>
              <w:numPr>
                <w:ilvl w:val="0"/>
                <w:numId w:val="48"/>
              </w:numPr>
              <w:rPr>
                <w:rFonts w:ascii="Arial" w:hAnsi="Arial" w:cs="Arial"/>
                <w:szCs w:val="24"/>
                <w:lang w:val="fr-FR"/>
              </w:rPr>
            </w:pPr>
            <w:r w:rsidRPr="00395E0D">
              <w:rPr>
                <w:rFonts w:ascii="Arial" w:hAnsi="Arial" w:cs="Arial"/>
                <w:szCs w:val="24"/>
                <w:lang w:val="de-DE"/>
              </w:rPr>
              <w:t>eine vorherige Beratung</w:t>
            </w:r>
            <w:r w:rsidRPr="00395E0D">
              <w:rPr>
                <w:rFonts w:ascii="Arial" w:hAnsi="Arial" w:cs="Arial"/>
                <w:szCs w:val="24"/>
                <w:lang w:val="nl"/>
              </w:rPr>
              <w:t xml:space="preserve"> </w:t>
            </w:r>
          </w:p>
          <w:p w14:paraId="6B98D6D1" w14:textId="1E4F081E" w:rsidR="00E83048" w:rsidRPr="00395E0D" w:rsidRDefault="00E83048" w:rsidP="00E83048">
            <w:pPr>
              <w:pStyle w:val="ListParagraph"/>
              <w:numPr>
                <w:ilvl w:val="0"/>
                <w:numId w:val="48"/>
              </w:numPr>
              <w:rPr>
                <w:rFonts w:ascii="Arial" w:hAnsi="Arial" w:cs="Arial"/>
                <w:szCs w:val="24"/>
              </w:rPr>
            </w:pPr>
            <w:r w:rsidRPr="00395E0D">
              <w:rPr>
                <w:rFonts w:ascii="Arial" w:hAnsi="Arial" w:cs="Arial"/>
                <w:szCs w:val="24"/>
                <w:lang w:val="de-DE"/>
              </w:rPr>
              <w:t>eine Anfrage die vorige Beratung zu annullieren</w:t>
            </w:r>
          </w:p>
          <w:p w14:paraId="133B22CC" w14:textId="77777777" w:rsidR="00675721" w:rsidRPr="00395E0D" w:rsidRDefault="00675721" w:rsidP="00763E4E">
            <w:pPr>
              <w:rPr>
                <w:rFonts w:ascii="Arial" w:hAnsi="Arial" w:cs="Arial"/>
              </w:rPr>
            </w:pPr>
          </w:p>
          <w:p w14:paraId="5EB29CE3" w14:textId="77777777" w:rsidR="00675721" w:rsidRPr="00395E0D" w:rsidRDefault="00675721" w:rsidP="00763E4E">
            <w:pPr>
              <w:pStyle w:val="ListParagraph"/>
              <w:ind w:left="765"/>
              <w:rPr>
                <w:rFonts w:ascii="Arial" w:hAnsi="Arial" w:cs="Arial"/>
                <w:color w:val="FF0000"/>
              </w:rPr>
            </w:pPr>
          </w:p>
          <w:p w14:paraId="053993D3" w14:textId="77777777" w:rsidR="00675721" w:rsidRPr="00395E0D" w:rsidRDefault="00675721" w:rsidP="00763E4E">
            <w:pPr>
              <w:pStyle w:val="ListParagraph"/>
              <w:ind w:left="765"/>
              <w:rPr>
                <w:rFonts w:ascii="Arial" w:hAnsi="Arial" w:cs="Arial"/>
              </w:rPr>
            </w:pPr>
          </w:p>
        </w:tc>
      </w:tr>
      <w:tr w:rsidR="00675721" w:rsidRPr="00395E0D" w14:paraId="157E723E" w14:textId="77777777" w:rsidTr="00763E4E">
        <w:tc>
          <w:tcPr>
            <w:tcW w:w="10207" w:type="dxa"/>
            <w:gridSpan w:val="2"/>
          </w:tcPr>
          <w:p w14:paraId="7D668AA0" w14:textId="58F73A11" w:rsidR="00E83048" w:rsidRPr="00395E0D" w:rsidRDefault="00E83048" w:rsidP="00E83048">
            <w:pPr>
              <w:pStyle w:val="ListParagraph"/>
              <w:ind w:left="765"/>
              <w:rPr>
                <w:rFonts w:ascii="Arial" w:hAnsi="Arial" w:cs="Arial"/>
                <w:szCs w:val="24"/>
                <w:lang w:val="en-US"/>
              </w:rPr>
            </w:pPr>
            <w:r w:rsidRPr="00395E0D">
              <w:rPr>
                <w:rFonts w:ascii="Arial" w:hAnsi="Arial" w:cs="Arial"/>
                <w:b/>
                <w:szCs w:val="24"/>
                <w:lang w:val="de-DE"/>
              </w:rPr>
              <w:t>Grund für die Stornierung:</w:t>
            </w:r>
            <w:r w:rsidRPr="00395E0D">
              <w:rPr>
                <w:rFonts w:ascii="Arial" w:hAnsi="Arial" w:cs="Arial"/>
                <w:szCs w:val="24"/>
                <w:lang w:val="en-US"/>
              </w:rPr>
              <w:t xml:space="preserve"> </w:t>
            </w:r>
          </w:p>
          <w:p w14:paraId="2D7FA8E0" w14:textId="77777777" w:rsidR="00675721" w:rsidRPr="00395E0D" w:rsidRDefault="00675721" w:rsidP="00763E4E">
            <w:pPr>
              <w:rPr>
                <w:rFonts w:ascii="Arial" w:hAnsi="Arial" w:cs="Arial"/>
                <w:sz w:val="24"/>
                <w:szCs w:val="24"/>
                <w:lang w:val="fr-FR"/>
              </w:rPr>
            </w:pPr>
          </w:p>
        </w:tc>
      </w:tr>
      <w:tr w:rsidR="00675721" w:rsidRPr="00395E0D" w14:paraId="6B1D6109" w14:textId="77777777" w:rsidTr="00763E4E">
        <w:tc>
          <w:tcPr>
            <w:tcW w:w="10207" w:type="dxa"/>
            <w:gridSpan w:val="2"/>
          </w:tcPr>
          <w:p w14:paraId="63317CA2" w14:textId="1F7B8FD8" w:rsidR="00A16E07" w:rsidRPr="00395E0D" w:rsidRDefault="00A16E07" w:rsidP="00A16E07">
            <w:pPr>
              <w:ind w:left="708"/>
              <w:rPr>
                <w:rFonts w:ascii="Arial" w:hAnsi="Arial" w:cs="Arial"/>
                <w:szCs w:val="24"/>
              </w:rPr>
            </w:pPr>
            <w:r w:rsidRPr="00395E0D">
              <w:rPr>
                <w:rFonts w:ascii="Arial" w:hAnsi="Arial" w:cs="Arial"/>
                <w:b/>
                <w:szCs w:val="24"/>
                <w:lang w:val="de-DE"/>
              </w:rPr>
              <w:t>Einzigartiger Code der vorigen Beratung:</w:t>
            </w:r>
            <w:r w:rsidRPr="00395E0D">
              <w:rPr>
                <w:rFonts w:ascii="Arial" w:hAnsi="Arial" w:cs="Arial"/>
                <w:b/>
                <w:szCs w:val="24"/>
                <w:lang w:val="nl"/>
              </w:rPr>
              <w:t xml:space="preserve"> </w:t>
            </w:r>
          </w:p>
          <w:p w14:paraId="00A23D7C" w14:textId="77777777" w:rsidR="00675721" w:rsidRPr="00395E0D" w:rsidRDefault="00675721" w:rsidP="00763E4E">
            <w:pPr>
              <w:rPr>
                <w:rFonts w:ascii="Arial" w:hAnsi="Arial" w:cs="Arial"/>
                <w:sz w:val="24"/>
                <w:szCs w:val="24"/>
              </w:rPr>
            </w:pPr>
          </w:p>
        </w:tc>
      </w:tr>
    </w:tbl>
    <w:p w14:paraId="61208FCD" w14:textId="77777777" w:rsidR="00675721" w:rsidRPr="00395E0D" w:rsidRDefault="00675721" w:rsidP="00B164D1">
      <w:pPr>
        <w:spacing w:line="360" w:lineRule="auto"/>
        <w:jc w:val="both"/>
        <w:rPr>
          <w:rFonts w:ascii="Arial" w:eastAsiaTheme="majorEastAsia" w:hAnsi="Arial" w:cs="Arial"/>
          <w:b/>
          <w:bCs/>
          <w:sz w:val="28"/>
          <w:szCs w:val="28"/>
          <w:u w:val="single"/>
        </w:rPr>
      </w:pPr>
    </w:p>
    <w:p w14:paraId="219DAA6F" w14:textId="77777777" w:rsidR="007B2B2C" w:rsidRPr="00395E0D" w:rsidRDefault="007B2B2C" w:rsidP="00B164D1">
      <w:pPr>
        <w:spacing w:line="360" w:lineRule="auto"/>
        <w:jc w:val="both"/>
        <w:rPr>
          <w:rFonts w:ascii="Arial" w:eastAsiaTheme="majorEastAsia" w:hAnsi="Arial" w:cs="Arial"/>
          <w:b/>
          <w:bCs/>
          <w:sz w:val="28"/>
          <w:szCs w:val="28"/>
          <w:u w:val="single"/>
        </w:rPr>
      </w:pPr>
    </w:p>
    <w:p w14:paraId="38A03014" w14:textId="77777777" w:rsidR="007B2B2C" w:rsidRPr="00395E0D" w:rsidRDefault="007B2B2C" w:rsidP="00B164D1">
      <w:pPr>
        <w:spacing w:line="360" w:lineRule="auto"/>
        <w:jc w:val="both"/>
        <w:rPr>
          <w:rFonts w:ascii="Arial" w:eastAsiaTheme="majorEastAsia" w:hAnsi="Arial" w:cs="Arial"/>
          <w:b/>
          <w:bCs/>
          <w:sz w:val="28"/>
          <w:szCs w:val="28"/>
          <w:u w:val="single"/>
        </w:rPr>
      </w:pPr>
    </w:p>
    <w:p w14:paraId="7408E2B1" w14:textId="6A725C5F" w:rsidR="00A436EF" w:rsidRPr="00395E0D" w:rsidRDefault="00A16E07" w:rsidP="00B164D1">
      <w:pPr>
        <w:spacing w:line="360" w:lineRule="auto"/>
        <w:jc w:val="both"/>
        <w:rPr>
          <w:rFonts w:ascii="Arial" w:hAnsi="Arial" w:cs="Arial"/>
          <w:b/>
          <w:sz w:val="28"/>
          <w:szCs w:val="24"/>
          <w:u w:val="single"/>
          <w:lang w:val="de-DE"/>
        </w:rPr>
      </w:pPr>
      <w:r w:rsidRPr="00395E0D">
        <w:rPr>
          <w:rFonts w:ascii="Arial" w:hAnsi="Arial" w:cs="Arial"/>
          <w:b/>
          <w:sz w:val="28"/>
          <w:szCs w:val="24"/>
          <w:u w:val="single"/>
          <w:lang w:val="de-DE"/>
        </w:rPr>
        <w:lastRenderedPageBreak/>
        <w:t>Bin ich verpflichtet, die Behörde vorher über meine geplante Verarbeitung zu informieren?</w:t>
      </w:r>
    </w:p>
    <w:tbl>
      <w:tblPr>
        <w:tblStyle w:val="TableGrid"/>
        <w:tblW w:w="10207" w:type="dxa"/>
        <w:tblInd w:w="-147" w:type="dxa"/>
        <w:tblLook w:val="04A0" w:firstRow="1" w:lastRow="0" w:firstColumn="1" w:lastColumn="0" w:noHBand="0" w:noVBand="1"/>
      </w:tblPr>
      <w:tblGrid>
        <w:gridCol w:w="3890"/>
        <w:gridCol w:w="6317"/>
      </w:tblGrid>
      <w:tr w:rsidR="00B164D1" w:rsidRPr="00395E0D" w14:paraId="72E0A629" w14:textId="77777777" w:rsidTr="00675721">
        <w:tc>
          <w:tcPr>
            <w:tcW w:w="3890" w:type="dxa"/>
          </w:tcPr>
          <w:p w14:paraId="13ED8515" w14:textId="4FD4453F" w:rsidR="00A16E07" w:rsidRPr="00395E0D" w:rsidRDefault="00A16E07" w:rsidP="00A16E07">
            <w:pPr>
              <w:rPr>
                <w:rFonts w:ascii="Arial" w:hAnsi="Arial" w:cs="Arial"/>
                <w:szCs w:val="24"/>
              </w:rPr>
            </w:pPr>
            <w:r w:rsidRPr="00395E0D">
              <w:rPr>
                <w:rFonts w:ascii="Arial" w:hAnsi="Arial" w:cs="Arial"/>
                <w:szCs w:val="24"/>
                <w:lang w:val="de-DE"/>
              </w:rPr>
              <w:t>Bin ich verpflichtet, eine Datenschutzeffektbeurteilung durchzuführen?</w:t>
            </w:r>
          </w:p>
        </w:tc>
        <w:tc>
          <w:tcPr>
            <w:tcW w:w="6317" w:type="dxa"/>
          </w:tcPr>
          <w:p w14:paraId="0B61716C" w14:textId="1D715429" w:rsidR="00A16E07" w:rsidRPr="00395E0D" w:rsidRDefault="00A16E07" w:rsidP="00A16E07">
            <w:pPr>
              <w:pStyle w:val="ListParagraph"/>
              <w:numPr>
                <w:ilvl w:val="0"/>
                <w:numId w:val="49"/>
              </w:numPr>
              <w:rPr>
                <w:rFonts w:ascii="Arial" w:hAnsi="Arial" w:cs="Arial"/>
                <w:szCs w:val="24"/>
                <w:lang w:val="fr-FR"/>
              </w:rPr>
            </w:pPr>
            <w:r w:rsidRPr="00395E0D">
              <w:rPr>
                <w:rFonts w:ascii="Arial" w:hAnsi="Arial" w:cs="Arial"/>
                <w:szCs w:val="24"/>
                <w:lang w:val="de-DE"/>
              </w:rPr>
              <w:t>JA</w:t>
            </w:r>
          </w:p>
          <w:p w14:paraId="1BDDB619" w14:textId="1FB66D4E" w:rsidR="00A16E07" w:rsidRPr="00395E0D" w:rsidRDefault="00A16E07" w:rsidP="00A16E07">
            <w:pPr>
              <w:pStyle w:val="ListParagraph"/>
              <w:numPr>
                <w:ilvl w:val="0"/>
                <w:numId w:val="49"/>
              </w:numPr>
              <w:rPr>
                <w:rFonts w:ascii="Arial" w:hAnsi="Arial" w:cs="Arial"/>
                <w:szCs w:val="24"/>
              </w:rPr>
            </w:pPr>
            <w:r w:rsidRPr="00395E0D">
              <w:rPr>
                <w:rFonts w:ascii="Arial" w:hAnsi="Arial" w:cs="Arial"/>
                <w:szCs w:val="24"/>
                <w:lang w:val="de-DE"/>
              </w:rPr>
              <w:t>NEIN -&gt; dann müssen Sie dieses Formular nicht ausfüllen</w:t>
            </w:r>
            <w:r w:rsidRPr="00395E0D">
              <w:rPr>
                <w:rFonts w:ascii="Arial" w:hAnsi="Arial" w:cs="Arial"/>
                <w:szCs w:val="24"/>
                <w:lang w:val="nl"/>
              </w:rPr>
              <w:t xml:space="preserve"> </w:t>
            </w:r>
          </w:p>
          <w:p w14:paraId="6CB4E5CC" w14:textId="348C1CF5" w:rsidR="00A16E07" w:rsidRPr="00395E0D" w:rsidRDefault="00A16E07" w:rsidP="00A16E07">
            <w:pPr>
              <w:pStyle w:val="ListParagraph"/>
              <w:numPr>
                <w:ilvl w:val="0"/>
                <w:numId w:val="49"/>
              </w:numPr>
              <w:rPr>
                <w:rFonts w:ascii="Arial" w:hAnsi="Arial" w:cs="Arial"/>
                <w:szCs w:val="24"/>
              </w:rPr>
            </w:pPr>
            <w:r w:rsidRPr="00395E0D">
              <w:rPr>
                <w:rFonts w:ascii="Arial" w:hAnsi="Arial" w:cs="Arial"/>
                <w:szCs w:val="24"/>
                <w:lang w:val="de-DE"/>
              </w:rPr>
              <w:t>ICH WEISS ES NICHT -&gt; siehe Punkt 1 unserer DPIA-Gebrauchsanweisung</w:t>
            </w:r>
          </w:p>
        </w:tc>
      </w:tr>
      <w:tr w:rsidR="002909E3" w:rsidRPr="00395E0D" w14:paraId="6469DA67" w14:textId="77777777" w:rsidTr="00675721">
        <w:tc>
          <w:tcPr>
            <w:tcW w:w="3890" w:type="dxa"/>
          </w:tcPr>
          <w:p w14:paraId="2F537831" w14:textId="7E3FB1C0" w:rsidR="00A16E07" w:rsidRPr="00395E0D" w:rsidRDefault="00A16E07" w:rsidP="00A16E07">
            <w:pPr>
              <w:rPr>
                <w:rFonts w:ascii="Arial" w:hAnsi="Arial" w:cs="Arial"/>
                <w:szCs w:val="24"/>
              </w:rPr>
            </w:pPr>
            <w:r w:rsidRPr="00395E0D">
              <w:rPr>
                <w:rFonts w:ascii="Arial" w:hAnsi="Arial" w:cs="Arial"/>
                <w:b/>
                <w:szCs w:val="24"/>
                <w:lang w:val="de-DE"/>
              </w:rPr>
              <w:t>WENN JA</w:t>
            </w:r>
            <w:r w:rsidRPr="00395E0D">
              <w:rPr>
                <w:rFonts w:ascii="Arial" w:hAnsi="Arial" w:cs="Arial"/>
                <w:szCs w:val="24"/>
                <w:lang w:val="de-DE"/>
              </w:rPr>
              <w:t>, hat Ihre Beurteilung gezeigt, dass die Verarbeitung ein hohes Risiko für die Rechte und Freiheiten natürlicher Personen bedeutet?</w:t>
            </w:r>
          </w:p>
        </w:tc>
        <w:tc>
          <w:tcPr>
            <w:tcW w:w="6317" w:type="dxa"/>
          </w:tcPr>
          <w:p w14:paraId="10D80BAC" w14:textId="6C930F47" w:rsidR="00A16E07" w:rsidRPr="00395E0D" w:rsidRDefault="00A16E07" w:rsidP="00A16E07">
            <w:pPr>
              <w:pStyle w:val="ListParagraph"/>
              <w:numPr>
                <w:ilvl w:val="0"/>
                <w:numId w:val="49"/>
              </w:numPr>
              <w:rPr>
                <w:rFonts w:ascii="Arial" w:hAnsi="Arial" w:cs="Arial"/>
                <w:szCs w:val="24"/>
                <w:lang w:val="fr-FR"/>
              </w:rPr>
            </w:pPr>
            <w:r w:rsidRPr="00395E0D">
              <w:rPr>
                <w:rFonts w:ascii="Arial" w:hAnsi="Arial" w:cs="Arial"/>
                <w:szCs w:val="24"/>
                <w:lang w:val="de-DE"/>
              </w:rPr>
              <w:t>JA</w:t>
            </w:r>
          </w:p>
          <w:p w14:paraId="1D7CA312" w14:textId="60BE12A6" w:rsidR="00A16E07" w:rsidRPr="00395E0D" w:rsidRDefault="00A16E07" w:rsidP="00A16E07">
            <w:pPr>
              <w:pStyle w:val="ListParagraph"/>
              <w:numPr>
                <w:ilvl w:val="0"/>
                <w:numId w:val="49"/>
              </w:numPr>
              <w:rPr>
                <w:rFonts w:ascii="Arial" w:hAnsi="Arial" w:cs="Arial"/>
                <w:szCs w:val="24"/>
              </w:rPr>
            </w:pPr>
            <w:r w:rsidRPr="00395E0D">
              <w:rPr>
                <w:rFonts w:ascii="Arial" w:hAnsi="Arial" w:cs="Arial"/>
                <w:szCs w:val="24"/>
                <w:lang w:val="de-DE"/>
              </w:rPr>
              <w:t>NEIN -&gt; dann müssen Sie dieses Formular nicht ausfüllen</w:t>
            </w:r>
          </w:p>
          <w:p w14:paraId="4CE0BAC4" w14:textId="77777777" w:rsidR="002909E3" w:rsidRPr="00395E0D" w:rsidRDefault="002909E3" w:rsidP="002909E3">
            <w:pPr>
              <w:pStyle w:val="ListParagraph"/>
              <w:rPr>
                <w:rFonts w:ascii="Arial" w:hAnsi="Arial" w:cs="Arial"/>
              </w:rPr>
            </w:pPr>
          </w:p>
        </w:tc>
      </w:tr>
      <w:tr w:rsidR="002909E3" w:rsidRPr="00395E0D" w14:paraId="4AC69602" w14:textId="77777777" w:rsidTr="00675721">
        <w:tc>
          <w:tcPr>
            <w:tcW w:w="3890" w:type="dxa"/>
          </w:tcPr>
          <w:p w14:paraId="4BEC7C28" w14:textId="76DE4DE2" w:rsidR="00A16E07" w:rsidRPr="00395E0D" w:rsidRDefault="00A16E07" w:rsidP="00A16E07">
            <w:pPr>
              <w:rPr>
                <w:rFonts w:ascii="Arial" w:hAnsi="Arial" w:cs="Arial"/>
                <w:szCs w:val="24"/>
              </w:rPr>
            </w:pPr>
            <w:r w:rsidRPr="00395E0D">
              <w:rPr>
                <w:rFonts w:ascii="Arial" w:hAnsi="Arial" w:cs="Arial"/>
                <w:b/>
                <w:szCs w:val="24"/>
                <w:lang w:val="de-DE"/>
              </w:rPr>
              <w:t>WENN JA,</w:t>
            </w:r>
            <w:r w:rsidRPr="00395E0D">
              <w:rPr>
                <w:rFonts w:ascii="Arial" w:hAnsi="Arial" w:cs="Arial"/>
                <w:szCs w:val="24"/>
                <w:lang w:val="de-DE"/>
              </w:rPr>
              <w:t xml:space="preserve"> haben Sie Maßnahmen ergriffen, die das erhöhte Risiko dieser Verarbeitung minimieren?</w:t>
            </w:r>
          </w:p>
        </w:tc>
        <w:tc>
          <w:tcPr>
            <w:tcW w:w="6317" w:type="dxa"/>
          </w:tcPr>
          <w:p w14:paraId="46E28E7E" w14:textId="495EC04D" w:rsidR="004625EB" w:rsidRPr="00395E0D" w:rsidRDefault="004625EB" w:rsidP="004625EB">
            <w:pPr>
              <w:pStyle w:val="ListParagraph"/>
              <w:numPr>
                <w:ilvl w:val="0"/>
                <w:numId w:val="49"/>
              </w:numPr>
              <w:rPr>
                <w:rFonts w:ascii="Arial" w:hAnsi="Arial" w:cs="Arial"/>
                <w:szCs w:val="24"/>
                <w:lang w:val="fr-FR"/>
              </w:rPr>
            </w:pPr>
            <w:r w:rsidRPr="00395E0D">
              <w:rPr>
                <w:rFonts w:ascii="Arial" w:hAnsi="Arial" w:cs="Arial"/>
                <w:szCs w:val="24"/>
                <w:lang w:val="de-DE"/>
              </w:rPr>
              <w:t>JA</w:t>
            </w:r>
          </w:p>
          <w:p w14:paraId="5C3BC167" w14:textId="610132AE" w:rsidR="004625EB" w:rsidRPr="00395E0D" w:rsidRDefault="004625EB" w:rsidP="004625EB">
            <w:pPr>
              <w:pStyle w:val="ListParagraph"/>
              <w:numPr>
                <w:ilvl w:val="0"/>
                <w:numId w:val="49"/>
              </w:numPr>
              <w:rPr>
                <w:rFonts w:ascii="Arial" w:hAnsi="Arial" w:cs="Arial"/>
                <w:szCs w:val="24"/>
              </w:rPr>
            </w:pPr>
            <w:r w:rsidRPr="00395E0D">
              <w:rPr>
                <w:rFonts w:ascii="Arial" w:hAnsi="Arial" w:cs="Arial"/>
                <w:szCs w:val="24"/>
                <w:lang w:val="de-DE"/>
              </w:rPr>
              <w:t>NEIN -&gt; ergreifen Sie die geeigneten Maßnahmen, um dieses erhöhte Risiko abzuschwächen.</w:t>
            </w:r>
            <w:r w:rsidRPr="00395E0D">
              <w:rPr>
                <w:rFonts w:ascii="Arial" w:hAnsi="Arial" w:cs="Arial"/>
                <w:szCs w:val="24"/>
                <w:lang w:val="nl"/>
              </w:rPr>
              <w:t xml:space="preserve"> </w:t>
            </w:r>
            <w:r w:rsidRPr="00395E0D">
              <w:rPr>
                <w:rFonts w:ascii="Arial" w:hAnsi="Arial" w:cs="Arial"/>
                <w:szCs w:val="24"/>
                <w:lang w:val="de-DE"/>
              </w:rPr>
              <w:t>In diesem Stadium müssen Sie dieses Formular nicht ausfüllen.</w:t>
            </w:r>
          </w:p>
          <w:p w14:paraId="6910F652" w14:textId="77777777" w:rsidR="002909E3" w:rsidRPr="00395E0D" w:rsidRDefault="002909E3" w:rsidP="002909E3">
            <w:pPr>
              <w:pStyle w:val="ListParagraph"/>
              <w:rPr>
                <w:rFonts w:ascii="Arial" w:hAnsi="Arial" w:cs="Arial"/>
              </w:rPr>
            </w:pPr>
          </w:p>
        </w:tc>
      </w:tr>
      <w:tr w:rsidR="00E64336" w:rsidRPr="00395E0D" w14:paraId="3210BE82" w14:textId="77777777" w:rsidTr="00675721">
        <w:tc>
          <w:tcPr>
            <w:tcW w:w="3890" w:type="dxa"/>
          </w:tcPr>
          <w:p w14:paraId="3F75ABFC" w14:textId="060231E1" w:rsidR="004625EB" w:rsidRPr="00395E0D" w:rsidRDefault="004625EB" w:rsidP="004625EB">
            <w:pPr>
              <w:rPr>
                <w:rFonts w:ascii="Arial" w:hAnsi="Arial" w:cs="Arial"/>
                <w:szCs w:val="24"/>
              </w:rPr>
            </w:pPr>
            <w:r w:rsidRPr="00395E0D">
              <w:rPr>
                <w:rFonts w:ascii="Arial" w:hAnsi="Arial" w:cs="Arial"/>
                <w:b/>
                <w:szCs w:val="24"/>
                <w:lang w:val="de-DE"/>
              </w:rPr>
              <w:t xml:space="preserve">WENN JA, </w:t>
            </w:r>
            <w:r w:rsidRPr="00395E0D">
              <w:rPr>
                <w:rFonts w:ascii="Arial" w:hAnsi="Arial" w:cs="Arial"/>
                <w:szCs w:val="24"/>
                <w:lang w:val="de-DE"/>
              </w:rPr>
              <w:t>können diese Maßnahmen das erhöhte Risiko minimieren?</w:t>
            </w:r>
          </w:p>
        </w:tc>
        <w:tc>
          <w:tcPr>
            <w:tcW w:w="6317" w:type="dxa"/>
          </w:tcPr>
          <w:p w14:paraId="4705D8A8" w14:textId="1D403119" w:rsidR="004625EB" w:rsidRPr="00395E0D" w:rsidRDefault="004625EB" w:rsidP="004625EB">
            <w:pPr>
              <w:pStyle w:val="ListParagraph"/>
              <w:numPr>
                <w:ilvl w:val="0"/>
                <w:numId w:val="50"/>
              </w:numPr>
              <w:rPr>
                <w:rFonts w:ascii="Arial" w:hAnsi="Arial" w:cs="Arial"/>
                <w:szCs w:val="24"/>
              </w:rPr>
            </w:pPr>
            <w:r w:rsidRPr="00395E0D">
              <w:rPr>
                <w:rFonts w:ascii="Arial" w:hAnsi="Arial" w:cs="Arial"/>
                <w:szCs w:val="24"/>
                <w:lang w:val="de-DE"/>
              </w:rPr>
              <w:t>JA -&gt; dann müssen Sie dieses Formular nicht ausfüllen</w:t>
            </w:r>
            <w:r w:rsidRPr="00395E0D">
              <w:rPr>
                <w:rFonts w:ascii="Arial" w:hAnsi="Arial" w:cs="Arial"/>
                <w:szCs w:val="24"/>
                <w:lang w:val="nl"/>
              </w:rPr>
              <w:t xml:space="preserve"> </w:t>
            </w:r>
          </w:p>
          <w:p w14:paraId="461BC2E6" w14:textId="42A853F0" w:rsidR="004625EB" w:rsidRPr="00395E0D" w:rsidRDefault="004625EB" w:rsidP="004625EB">
            <w:pPr>
              <w:pStyle w:val="ListParagraph"/>
              <w:numPr>
                <w:ilvl w:val="0"/>
                <w:numId w:val="50"/>
              </w:numPr>
              <w:rPr>
                <w:rFonts w:ascii="Arial" w:hAnsi="Arial" w:cs="Arial"/>
                <w:szCs w:val="24"/>
              </w:rPr>
            </w:pPr>
            <w:r w:rsidRPr="00395E0D">
              <w:rPr>
                <w:rFonts w:ascii="Arial" w:hAnsi="Arial" w:cs="Arial"/>
                <w:szCs w:val="24"/>
                <w:lang w:val="de-DE"/>
              </w:rPr>
              <w:t>NEIN -&gt; gehen Sie zur nächsten Frage</w:t>
            </w:r>
          </w:p>
        </w:tc>
      </w:tr>
      <w:tr w:rsidR="00EE0E31" w:rsidRPr="00395E0D" w14:paraId="4B37799A" w14:textId="77777777" w:rsidTr="00675721">
        <w:tc>
          <w:tcPr>
            <w:tcW w:w="3890" w:type="dxa"/>
          </w:tcPr>
          <w:p w14:paraId="4769499B" w14:textId="4EA8FF72" w:rsidR="004625EB" w:rsidRPr="00395E0D" w:rsidRDefault="004625EB" w:rsidP="006764E3">
            <w:pPr>
              <w:rPr>
                <w:rFonts w:ascii="Arial" w:hAnsi="Arial" w:cs="Arial"/>
                <w:szCs w:val="24"/>
              </w:rPr>
            </w:pPr>
            <w:r w:rsidRPr="00395E0D">
              <w:rPr>
                <w:rFonts w:ascii="Arial" w:hAnsi="Arial" w:cs="Arial"/>
                <w:b/>
                <w:szCs w:val="24"/>
                <w:lang w:val="de-DE"/>
              </w:rPr>
              <w:t>WENN NICHT,</w:t>
            </w:r>
            <w:r w:rsidRPr="00395E0D">
              <w:rPr>
                <w:rFonts w:ascii="Arial" w:hAnsi="Arial" w:cs="Arial"/>
                <w:szCs w:val="24"/>
                <w:lang w:val="de-DE"/>
              </w:rPr>
              <w:t xml:space="preserve"> sind die Verarbeitungen, die Sie ausführen m</w:t>
            </w:r>
            <w:r w:rsidR="006764E3" w:rsidRPr="00395E0D">
              <w:rPr>
                <w:rFonts w:ascii="Arial" w:hAnsi="Arial" w:cs="Arial"/>
                <w:szCs w:val="24"/>
                <w:lang w:val="de-DE"/>
              </w:rPr>
              <w:t>ö</w:t>
            </w:r>
            <w:r w:rsidRPr="00395E0D">
              <w:rPr>
                <w:rFonts w:ascii="Arial" w:hAnsi="Arial" w:cs="Arial"/>
                <w:szCs w:val="24"/>
                <w:lang w:val="de-DE"/>
              </w:rPr>
              <w:t>chten, grenzüberschreitend?</w:t>
            </w:r>
            <w:r w:rsidRPr="00395E0D">
              <w:rPr>
                <w:rFonts w:ascii="Arial" w:hAnsi="Arial" w:cs="Arial"/>
                <w:b/>
                <w:szCs w:val="24"/>
                <w:lang w:val="nl"/>
              </w:rPr>
              <w:t xml:space="preserve">  </w:t>
            </w:r>
          </w:p>
        </w:tc>
        <w:tc>
          <w:tcPr>
            <w:tcW w:w="6317" w:type="dxa"/>
          </w:tcPr>
          <w:p w14:paraId="5298E5E9" w14:textId="445C8969" w:rsidR="004625EB" w:rsidRPr="00395E0D" w:rsidRDefault="004625EB" w:rsidP="004625EB">
            <w:pPr>
              <w:pStyle w:val="ListParagraph"/>
              <w:numPr>
                <w:ilvl w:val="0"/>
                <w:numId w:val="50"/>
              </w:numPr>
              <w:rPr>
                <w:rFonts w:ascii="Arial" w:hAnsi="Arial" w:cs="Arial"/>
                <w:b/>
                <w:szCs w:val="24"/>
              </w:rPr>
            </w:pPr>
            <w:r w:rsidRPr="00395E0D">
              <w:rPr>
                <w:rFonts w:ascii="Arial" w:hAnsi="Arial" w:cs="Arial"/>
                <w:szCs w:val="24"/>
                <w:lang w:val="de-DE"/>
              </w:rPr>
              <w:t xml:space="preserve">JA -&gt; beantworten Sie die nachfolgenden Fragen a bis g für die Identifikation der zuständigen Datenschutzbehörde, außer wenn </w:t>
            </w:r>
            <w:r w:rsidRPr="00395E0D">
              <w:rPr>
                <w:rFonts w:ascii="Arial" w:hAnsi="Arial" w:cs="Arial"/>
                <w:b/>
                <w:szCs w:val="24"/>
                <w:lang w:val="de-DE"/>
              </w:rPr>
              <w:t>Sie eine belgische Behörde sind oder eine belgische Privateinrichtung, die aufgrund Artikel 6, 1. Absatz, Punkt c) oder e) handelt</w:t>
            </w:r>
          </w:p>
          <w:p w14:paraId="605ED299" w14:textId="2D10688C" w:rsidR="004625EB" w:rsidRPr="00395E0D" w:rsidRDefault="004625EB" w:rsidP="004625EB">
            <w:pPr>
              <w:pStyle w:val="ListParagraph"/>
              <w:numPr>
                <w:ilvl w:val="0"/>
                <w:numId w:val="50"/>
              </w:numPr>
              <w:rPr>
                <w:rFonts w:ascii="Arial" w:hAnsi="Arial" w:cs="Arial"/>
                <w:szCs w:val="24"/>
              </w:rPr>
            </w:pPr>
            <w:r w:rsidRPr="00395E0D">
              <w:rPr>
                <w:rFonts w:ascii="Arial" w:hAnsi="Arial" w:cs="Arial"/>
                <w:szCs w:val="24"/>
                <w:lang w:val="de-DE"/>
              </w:rPr>
              <w:t>NEIN -&gt; füllen Sie nur die Fragen 1 bis 34 aus.</w:t>
            </w:r>
          </w:p>
          <w:p w14:paraId="64EF4BB0" w14:textId="77777777" w:rsidR="00EE0E31" w:rsidRPr="00395E0D" w:rsidRDefault="00EE0E31" w:rsidP="00EE0E31">
            <w:pPr>
              <w:pStyle w:val="ListParagraph"/>
              <w:rPr>
                <w:rFonts w:ascii="Arial" w:hAnsi="Arial" w:cs="Arial"/>
              </w:rPr>
            </w:pPr>
          </w:p>
        </w:tc>
      </w:tr>
    </w:tbl>
    <w:p w14:paraId="2A40DA8B" w14:textId="77777777" w:rsidR="00A436EF" w:rsidRPr="00395E0D" w:rsidRDefault="00A436EF" w:rsidP="008B42E6">
      <w:pPr>
        <w:jc w:val="both"/>
        <w:rPr>
          <w:rFonts w:ascii="Arial" w:hAnsi="Arial" w:cs="Arial"/>
        </w:rPr>
      </w:pPr>
    </w:p>
    <w:p w14:paraId="150CD8EC" w14:textId="77777777" w:rsidR="00313CB2" w:rsidRPr="00395E0D" w:rsidRDefault="00313CB2" w:rsidP="008B42E6">
      <w:pPr>
        <w:jc w:val="both"/>
        <w:rPr>
          <w:rFonts w:ascii="Arial" w:hAnsi="Arial" w:cs="Arial"/>
        </w:rPr>
      </w:pPr>
    </w:p>
    <w:p w14:paraId="3073DC17" w14:textId="213C973A" w:rsidR="004625EB" w:rsidRPr="00395E0D" w:rsidRDefault="004625EB" w:rsidP="004625EB">
      <w:pPr>
        <w:pBdr>
          <w:top w:val="single" w:sz="4" w:space="1" w:color="auto"/>
          <w:left w:val="single" w:sz="4" w:space="4" w:color="auto"/>
          <w:bottom w:val="single" w:sz="4" w:space="1" w:color="auto"/>
          <w:right w:val="single" w:sz="4" w:space="5" w:color="auto"/>
        </w:pBdr>
        <w:spacing w:line="260" w:lineRule="auto"/>
        <w:jc w:val="both"/>
        <w:rPr>
          <w:rFonts w:ascii="Arial" w:hAnsi="Arial" w:cs="Arial"/>
          <w:szCs w:val="24"/>
        </w:rPr>
      </w:pPr>
      <w:r w:rsidRPr="00395E0D">
        <w:rPr>
          <w:rFonts w:ascii="Arial" w:hAnsi="Arial" w:cs="Arial"/>
          <w:szCs w:val="24"/>
          <w:lang w:val="de-DE"/>
        </w:rPr>
        <w:t>Sobald Ihre Akte in Ordnung ist und wenn die Datenschutzbehörde der Meinung ist, dass die geplante Verarbeitung der AVG widerspricht, übermittelt sie dem Verarbeitungsverantwortlichen innerhalb von maximal 8 Wochen eine schriftliche Empfehlung.</w:t>
      </w:r>
      <w:r w:rsidRPr="00395E0D">
        <w:rPr>
          <w:rFonts w:ascii="Arial" w:hAnsi="Arial" w:cs="Arial"/>
          <w:szCs w:val="24"/>
          <w:lang w:val="nl"/>
        </w:rPr>
        <w:t xml:space="preserve"> </w:t>
      </w:r>
      <w:r w:rsidRPr="00395E0D">
        <w:rPr>
          <w:rFonts w:ascii="Arial" w:hAnsi="Arial" w:cs="Arial"/>
          <w:szCs w:val="24"/>
          <w:lang w:val="de-DE"/>
        </w:rPr>
        <w:t>Die Frist kann je nach Komplexität der geplanten Verarbeitung um 6 Wochen verlängert werden.</w:t>
      </w:r>
      <w:r w:rsidRPr="00395E0D">
        <w:rPr>
          <w:rFonts w:ascii="Arial" w:hAnsi="Arial" w:cs="Arial"/>
          <w:szCs w:val="24"/>
          <w:lang w:val="nl"/>
        </w:rPr>
        <w:t xml:space="preserve"> </w:t>
      </w:r>
      <w:r w:rsidRPr="00395E0D">
        <w:rPr>
          <w:rFonts w:ascii="Arial" w:hAnsi="Arial" w:cs="Arial"/>
          <w:szCs w:val="24"/>
          <w:lang w:val="de-DE"/>
        </w:rPr>
        <w:t>Sie können gebeten werden, zusätzliche Informationen zu übermitteln, sollte das notwendig sein, um Ihre Akte in Ordnung zu bringen. In diesem Fall werden die obigen Fristen ausgesetzt.</w:t>
      </w:r>
    </w:p>
    <w:p w14:paraId="477F3B39" w14:textId="77777777" w:rsidR="00A436EF" w:rsidRPr="00395E0D" w:rsidRDefault="00A436EF" w:rsidP="008B42E6">
      <w:pPr>
        <w:jc w:val="both"/>
        <w:rPr>
          <w:rFonts w:ascii="Arial" w:hAnsi="Arial" w:cs="Arial"/>
        </w:rPr>
      </w:pPr>
    </w:p>
    <w:p w14:paraId="770FC934" w14:textId="77777777" w:rsidR="00A436EF" w:rsidRPr="00395E0D" w:rsidRDefault="00A436EF" w:rsidP="008B42E6">
      <w:pPr>
        <w:jc w:val="both"/>
        <w:rPr>
          <w:rFonts w:ascii="Arial" w:hAnsi="Arial" w:cs="Arial"/>
        </w:rPr>
      </w:pPr>
    </w:p>
    <w:p w14:paraId="33A6C561" w14:textId="77777777" w:rsidR="00A436EF" w:rsidRPr="00395E0D" w:rsidRDefault="00A436EF" w:rsidP="008B42E6">
      <w:pPr>
        <w:jc w:val="both"/>
        <w:rPr>
          <w:rFonts w:ascii="Arial" w:hAnsi="Arial" w:cs="Arial"/>
        </w:rPr>
      </w:pPr>
    </w:p>
    <w:p w14:paraId="1FEEECE3" w14:textId="77777777" w:rsidR="00A436EF" w:rsidRPr="00395E0D" w:rsidRDefault="00A436EF" w:rsidP="008B42E6">
      <w:pPr>
        <w:jc w:val="both"/>
        <w:rPr>
          <w:rFonts w:ascii="Arial" w:hAnsi="Arial" w:cs="Arial"/>
        </w:rPr>
      </w:pPr>
    </w:p>
    <w:p w14:paraId="2C02815B" w14:textId="77777777" w:rsidR="00313CB2" w:rsidRPr="00395E0D" w:rsidRDefault="00313CB2" w:rsidP="008B42E6">
      <w:pPr>
        <w:jc w:val="both"/>
        <w:rPr>
          <w:rFonts w:ascii="Arial" w:hAnsi="Arial" w:cs="Arial"/>
        </w:rPr>
      </w:pPr>
    </w:p>
    <w:p w14:paraId="77293F12" w14:textId="390ADC19" w:rsidR="00763E4E" w:rsidRPr="00395E0D" w:rsidRDefault="00763E4E">
      <w:pPr>
        <w:rPr>
          <w:rFonts w:ascii="Arial" w:hAnsi="Arial" w:cs="Arial"/>
        </w:rPr>
      </w:pPr>
      <w:r w:rsidRPr="00395E0D">
        <w:rPr>
          <w:rFonts w:ascii="Arial" w:hAnsi="Arial" w:cs="Arial"/>
        </w:rPr>
        <w:br w:type="page"/>
      </w:r>
    </w:p>
    <w:p w14:paraId="71C72E80" w14:textId="1BE68E5F" w:rsidR="004625EB" w:rsidRPr="00395E0D" w:rsidRDefault="004625EB" w:rsidP="004625EB">
      <w:pPr>
        <w:spacing w:line="360" w:lineRule="auto"/>
        <w:jc w:val="both"/>
        <w:rPr>
          <w:rFonts w:ascii="Arial" w:hAnsi="Arial" w:cs="Arial"/>
          <w:szCs w:val="24"/>
        </w:rPr>
      </w:pPr>
      <w:r w:rsidRPr="00395E0D">
        <w:rPr>
          <w:rFonts w:ascii="Arial" w:hAnsi="Arial" w:cs="Arial"/>
          <w:b/>
          <w:sz w:val="28"/>
          <w:szCs w:val="24"/>
          <w:u w:val="single"/>
          <w:lang w:val="de-DE"/>
        </w:rPr>
        <w:lastRenderedPageBreak/>
        <w:t>Vorheriger Schritt für grenzüberschreitende Datenverarbeitungen:</w:t>
      </w:r>
      <w:r w:rsidRPr="00395E0D">
        <w:rPr>
          <w:rFonts w:ascii="Arial" w:hAnsi="Arial" w:cs="Arial"/>
          <w:b/>
          <w:sz w:val="28"/>
          <w:szCs w:val="24"/>
          <w:u w:val="single"/>
          <w:lang w:val="nl"/>
        </w:rPr>
        <w:t xml:space="preserve"> </w:t>
      </w:r>
      <w:r w:rsidRPr="00395E0D">
        <w:rPr>
          <w:rFonts w:ascii="Arial" w:hAnsi="Arial" w:cs="Arial"/>
          <w:b/>
          <w:sz w:val="28"/>
          <w:szCs w:val="24"/>
          <w:u w:val="single"/>
          <w:lang w:val="de-DE"/>
        </w:rPr>
        <w:t>Identifikation der leitenden Autorität</w:t>
      </w:r>
    </w:p>
    <w:p w14:paraId="35F409D7" w14:textId="71631663" w:rsidR="004625EB" w:rsidRPr="00395E0D" w:rsidRDefault="004625EB" w:rsidP="004625EB">
      <w:pPr>
        <w:spacing w:line="260" w:lineRule="auto"/>
        <w:jc w:val="both"/>
        <w:rPr>
          <w:rFonts w:ascii="Arial" w:hAnsi="Arial" w:cs="Arial"/>
          <w:szCs w:val="24"/>
        </w:rPr>
      </w:pPr>
      <w:r w:rsidRPr="00395E0D">
        <w:rPr>
          <w:rFonts w:ascii="Arial" w:hAnsi="Arial" w:cs="Arial"/>
          <w:szCs w:val="24"/>
          <w:lang w:val="de-DE"/>
        </w:rPr>
        <w:t>Bestimmte Datenverarbeitungen sind grenzüberschreitend, wie in Artikel 4, §23 der allgemeinen Datenschutzverordnung angegeben.</w:t>
      </w:r>
      <w:r w:rsidRPr="00395E0D">
        <w:rPr>
          <w:rFonts w:ascii="Arial" w:hAnsi="Arial" w:cs="Arial"/>
          <w:szCs w:val="24"/>
          <w:lang w:val="nl"/>
        </w:rPr>
        <w:t xml:space="preserve"> </w:t>
      </w:r>
      <w:r w:rsidRPr="00395E0D">
        <w:rPr>
          <w:rFonts w:ascii="Arial" w:hAnsi="Arial" w:cs="Arial"/>
          <w:szCs w:val="24"/>
          <w:lang w:val="de-DE"/>
        </w:rPr>
        <w:t>Dieser Artikel definiert die grenzüberschreitende Verarbeitung auf zweierlei Art.</w:t>
      </w:r>
      <w:r w:rsidRPr="00395E0D">
        <w:rPr>
          <w:rFonts w:ascii="Arial" w:hAnsi="Arial" w:cs="Arial"/>
          <w:szCs w:val="24"/>
          <w:lang w:val="nl"/>
        </w:rPr>
        <w:t xml:space="preserve"> </w:t>
      </w:r>
      <w:r w:rsidRPr="00395E0D">
        <w:rPr>
          <w:rFonts w:ascii="Arial" w:hAnsi="Arial" w:cs="Arial"/>
          <w:szCs w:val="24"/>
          <w:lang w:val="de-DE"/>
        </w:rPr>
        <w:t>Es kann sich um eine Verarbeitung persönlicher Daten handeln.</w:t>
      </w:r>
    </w:p>
    <w:p w14:paraId="25CA42A1" w14:textId="015ED3A6" w:rsidR="004625EB" w:rsidRPr="00395E0D" w:rsidRDefault="004625EB" w:rsidP="004625EB">
      <w:pPr>
        <w:spacing w:line="260" w:lineRule="auto"/>
        <w:jc w:val="both"/>
        <w:rPr>
          <w:rFonts w:ascii="Arial" w:hAnsi="Arial" w:cs="Arial"/>
          <w:szCs w:val="24"/>
        </w:rPr>
      </w:pPr>
      <w:r w:rsidRPr="00395E0D">
        <w:rPr>
          <w:rFonts w:ascii="Arial" w:hAnsi="Arial" w:cs="Arial"/>
          <w:szCs w:val="24"/>
          <w:lang w:val="de-DE"/>
        </w:rPr>
        <w:t xml:space="preserve">im Rahmen der Aktivitäten von Niederlassungen in </w:t>
      </w:r>
      <w:r w:rsidR="006764E3" w:rsidRPr="00395E0D">
        <w:rPr>
          <w:rFonts w:ascii="Arial" w:hAnsi="Arial" w:cs="Arial"/>
          <w:szCs w:val="24"/>
          <w:lang w:val="de-DE"/>
        </w:rPr>
        <w:t>mehr als e</w:t>
      </w:r>
      <w:r w:rsidRPr="00395E0D">
        <w:rPr>
          <w:rFonts w:ascii="Arial" w:hAnsi="Arial" w:cs="Arial"/>
          <w:szCs w:val="24"/>
          <w:lang w:val="de-DE"/>
        </w:rPr>
        <w:t xml:space="preserve">inem Mitgliedsstaaten eines Verarbeitungsverantwortlichen oder ein Verarbeiter in der </w:t>
      </w:r>
      <w:r w:rsidR="006764E3" w:rsidRPr="00395E0D">
        <w:rPr>
          <w:rFonts w:ascii="Arial" w:hAnsi="Arial" w:cs="Arial"/>
          <w:szCs w:val="24"/>
          <w:lang w:val="de-DE"/>
        </w:rPr>
        <w:t>Gemeinschaft</w:t>
      </w:r>
      <w:r w:rsidRPr="00395E0D">
        <w:rPr>
          <w:rFonts w:ascii="Arial" w:hAnsi="Arial" w:cs="Arial"/>
          <w:szCs w:val="24"/>
          <w:lang w:val="de-DE"/>
        </w:rPr>
        <w:t>, die in mehr als einem Mitgliedsstaaten ansässig ist</w:t>
      </w:r>
      <w:r w:rsidRPr="00395E0D">
        <w:rPr>
          <w:rFonts w:ascii="Arial" w:hAnsi="Arial" w:cs="Arial"/>
          <w:sz w:val="23"/>
          <w:szCs w:val="24"/>
          <w:lang w:val="de-DE"/>
        </w:rPr>
        <w:t>;</w:t>
      </w:r>
      <w:r w:rsidRPr="00395E0D">
        <w:rPr>
          <w:rFonts w:ascii="Arial" w:hAnsi="Arial" w:cs="Arial"/>
          <w:szCs w:val="24"/>
          <w:lang w:val="nl"/>
        </w:rPr>
        <w:t xml:space="preserve"> </w:t>
      </w:r>
    </w:p>
    <w:p w14:paraId="16E7537D" w14:textId="2DEA2833" w:rsidR="004625EB" w:rsidRPr="00395E0D" w:rsidRDefault="004625EB" w:rsidP="004625EB">
      <w:pPr>
        <w:spacing w:line="260" w:lineRule="auto"/>
        <w:jc w:val="both"/>
        <w:rPr>
          <w:rFonts w:ascii="Arial" w:hAnsi="Arial" w:cs="Arial"/>
          <w:szCs w:val="24"/>
        </w:rPr>
      </w:pPr>
      <w:r w:rsidRPr="00395E0D">
        <w:rPr>
          <w:rFonts w:ascii="Arial" w:hAnsi="Arial" w:cs="Arial"/>
          <w:szCs w:val="24"/>
          <w:lang w:val="de-DE"/>
        </w:rPr>
        <w:t>oder</w:t>
      </w:r>
      <w:r w:rsidRPr="00395E0D">
        <w:rPr>
          <w:rFonts w:ascii="Arial" w:hAnsi="Arial" w:cs="Arial"/>
          <w:szCs w:val="24"/>
          <w:lang w:val="nl"/>
        </w:rPr>
        <w:t xml:space="preserve"> </w:t>
      </w:r>
    </w:p>
    <w:p w14:paraId="7CA27B18" w14:textId="0B14FC68" w:rsidR="004625EB" w:rsidRPr="00395E0D" w:rsidRDefault="004625EB" w:rsidP="004625EB">
      <w:pPr>
        <w:spacing w:line="260" w:lineRule="auto"/>
        <w:jc w:val="both"/>
        <w:rPr>
          <w:rFonts w:ascii="Arial" w:hAnsi="Arial" w:cs="Arial"/>
          <w:szCs w:val="24"/>
        </w:rPr>
      </w:pPr>
      <w:r w:rsidRPr="00395E0D">
        <w:rPr>
          <w:rFonts w:ascii="Arial" w:hAnsi="Arial" w:cs="Arial"/>
          <w:szCs w:val="24"/>
          <w:lang w:val="de-DE"/>
        </w:rPr>
        <w:t>im Rahmen der Aktivitäten einer Niederlassung von einem Verarbeitungsverantwortlichen oder einem Verarbeiter in der Gemeinschaft, sodass in mehr als einem Mitgliedssaaten wesentliche Folgen entstehen oder wahrscheinlich feststellen werden</w:t>
      </w:r>
      <w:r w:rsidRPr="00395E0D">
        <w:rPr>
          <w:rFonts w:ascii="Arial" w:hAnsi="Arial" w:cs="Arial"/>
          <w:sz w:val="23"/>
          <w:szCs w:val="24"/>
          <w:lang w:val="de-DE"/>
        </w:rPr>
        <w:t>.</w:t>
      </w:r>
    </w:p>
    <w:p w14:paraId="68FC8258" w14:textId="5C502B5E" w:rsidR="004625EB" w:rsidRPr="00395E0D" w:rsidRDefault="004625EB" w:rsidP="004625EB">
      <w:pPr>
        <w:spacing w:line="260" w:lineRule="auto"/>
        <w:jc w:val="both"/>
        <w:rPr>
          <w:rFonts w:ascii="Arial" w:hAnsi="Arial" w:cs="Arial"/>
          <w:szCs w:val="24"/>
        </w:rPr>
      </w:pPr>
      <w:r w:rsidRPr="00395E0D">
        <w:rPr>
          <w:rFonts w:ascii="Arial" w:hAnsi="Arial" w:cs="Arial"/>
          <w:szCs w:val="24"/>
          <w:lang w:val="de-DE"/>
        </w:rPr>
        <w:t>In diesem Fall muss eine GBA als "Leitende Autorität" angegeben werden.</w:t>
      </w:r>
      <w:r w:rsidRPr="00395E0D">
        <w:rPr>
          <w:rFonts w:ascii="Arial" w:hAnsi="Arial" w:cs="Arial"/>
          <w:szCs w:val="24"/>
          <w:lang w:val="nl"/>
        </w:rPr>
        <w:t xml:space="preserve"> </w:t>
      </w:r>
      <w:r w:rsidRPr="00395E0D">
        <w:rPr>
          <w:rFonts w:ascii="Arial" w:hAnsi="Arial" w:cs="Arial"/>
          <w:szCs w:val="24"/>
          <w:lang w:val="de-DE"/>
        </w:rPr>
        <w:t>Infolge dessen ist diese GBA für den Verarbeitungsverantwortlichen der wichtigste Gesprächspartner für alle Fragen zur grenzüberschreitenden Verarbeitung, wie die vorherige Beratung für eine geplante Verarbeitung mit hohem Restrisiko.</w:t>
      </w:r>
      <w:r w:rsidRPr="00395E0D">
        <w:rPr>
          <w:rFonts w:ascii="Arial" w:hAnsi="Arial" w:cs="Arial"/>
          <w:szCs w:val="24"/>
          <w:lang w:val="nl"/>
        </w:rPr>
        <w:t xml:space="preserve"> </w:t>
      </w:r>
    </w:p>
    <w:p w14:paraId="7AAEC8F5" w14:textId="55D7778E" w:rsidR="006E39B9" w:rsidRPr="00395E0D" w:rsidRDefault="006E39B9" w:rsidP="006E39B9">
      <w:pPr>
        <w:spacing w:line="260" w:lineRule="auto"/>
        <w:jc w:val="both"/>
        <w:rPr>
          <w:rFonts w:ascii="Arial" w:hAnsi="Arial" w:cs="Arial"/>
          <w:szCs w:val="24"/>
        </w:rPr>
      </w:pPr>
      <w:r w:rsidRPr="00395E0D">
        <w:rPr>
          <w:rFonts w:ascii="Arial" w:hAnsi="Arial" w:cs="Arial"/>
          <w:szCs w:val="24"/>
          <w:lang w:val="de-DE"/>
        </w:rPr>
        <w:t>Mit den nachfolgenden Fragen (Fragen a bis g) kann die belgische GBA auf der Grundlage bestimmter Kriterien untersuchen, ob sie im Rahmen der vorherigen Beratung, die ihr vorgelegt wurde, als die leitende Autorität betrachtet werden kann oder nicht.</w:t>
      </w:r>
      <w:r w:rsidRPr="00395E0D">
        <w:rPr>
          <w:rFonts w:ascii="Arial" w:hAnsi="Arial" w:cs="Arial"/>
          <w:szCs w:val="24"/>
          <w:lang w:val="nl"/>
        </w:rPr>
        <w:t xml:space="preserve">  </w:t>
      </w:r>
      <w:r w:rsidRPr="00395E0D">
        <w:rPr>
          <w:rFonts w:ascii="Arial" w:hAnsi="Arial" w:cs="Arial"/>
          <w:szCs w:val="24"/>
          <w:lang w:val="de-DE"/>
        </w:rPr>
        <w:t>Diese Angabe darf jedoch nicht als definitiv oder feststehend betrachtet werden.</w:t>
      </w:r>
      <w:r w:rsidRPr="00395E0D">
        <w:rPr>
          <w:rFonts w:ascii="Arial" w:hAnsi="Arial" w:cs="Arial"/>
          <w:szCs w:val="24"/>
          <w:lang w:val="nl"/>
        </w:rPr>
        <w:t xml:space="preserve"> </w:t>
      </w:r>
      <w:r w:rsidRPr="00395E0D">
        <w:rPr>
          <w:rFonts w:ascii="Arial" w:hAnsi="Arial" w:cs="Arial"/>
          <w:szCs w:val="24"/>
          <w:lang w:val="de-DE"/>
        </w:rPr>
        <w:t>Denn der Europäische Ausschuss für Datenschutz kann diese Entscheidung später ungültig erklären, unter anderem, da andere Datenschutzbehörden Einsprüche gegen ihre Berufung zur leitenden Autorität erheben.</w:t>
      </w:r>
    </w:p>
    <w:p w14:paraId="466C8BC1" w14:textId="4612791F" w:rsidR="006E39B9" w:rsidRPr="00395E0D" w:rsidRDefault="006E39B9" w:rsidP="006E39B9">
      <w:pPr>
        <w:spacing w:line="260" w:lineRule="auto"/>
        <w:jc w:val="both"/>
        <w:rPr>
          <w:rFonts w:ascii="Arial" w:hAnsi="Arial" w:cs="Arial"/>
          <w:szCs w:val="24"/>
        </w:rPr>
      </w:pPr>
      <w:r w:rsidRPr="00395E0D">
        <w:rPr>
          <w:rFonts w:ascii="Arial" w:hAnsi="Arial" w:cs="Arial"/>
          <w:szCs w:val="24"/>
          <w:lang w:val="de-DE"/>
        </w:rPr>
        <w:t>Die Antworten auf die Fragen a bis g können also eventuell den anderen zuständigen Datenschutzbehörden innerhalb der Europäischen Union übermittelt werden.</w:t>
      </w:r>
    </w:p>
    <w:p w14:paraId="44B1D7C9" w14:textId="77777777" w:rsidR="00835455" w:rsidRPr="00395E0D" w:rsidRDefault="00835455" w:rsidP="008B42E6">
      <w:pPr>
        <w:jc w:val="both"/>
        <w:rPr>
          <w:rFonts w:ascii="Arial" w:hAnsi="Arial" w:cs="Arial"/>
        </w:rPr>
      </w:pPr>
    </w:p>
    <w:p w14:paraId="193C1D2E" w14:textId="45C12F63" w:rsidR="006E39B9" w:rsidRPr="00395E0D" w:rsidRDefault="006E39B9" w:rsidP="006E39B9">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szCs w:val="24"/>
        </w:rPr>
      </w:pPr>
      <w:r w:rsidRPr="00395E0D">
        <w:rPr>
          <w:rFonts w:ascii="Arial" w:hAnsi="Arial" w:cs="Arial"/>
          <w:b/>
          <w:szCs w:val="24"/>
          <w:lang w:val="de-DE"/>
        </w:rPr>
        <w:t>Wo befindet sich der Sitz des Unternehmens/Konzerns?</w:t>
      </w:r>
      <w:r w:rsidRPr="00395E0D">
        <w:rPr>
          <w:rFonts w:ascii="Arial" w:hAnsi="Arial" w:cs="Arial"/>
          <w:b/>
          <w:szCs w:val="24"/>
          <w:lang w:val="nl"/>
        </w:rPr>
        <w:t xml:space="preserve"> </w:t>
      </w:r>
      <w:r w:rsidRPr="00395E0D">
        <w:rPr>
          <w:rFonts w:ascii="Arial" w:hAnsi="Arial" w:cs="Arial"/>
          <w:b/>
          <w:szCs w:val="24"/>
          <w:lang w:val="de-DE"/>
        </w:rPr>
        <w:t>Wenn sich der Sitz nicht in der Europäischen Union befindet oder aufgenommen wurde?</w:t>
      </w:r>
      <w:r w:rsidRPr="00395E0D">
        <w:rPr>
          <w:rFonts w:ascii="Arial" w:hAnsi="Arial" w:cs="Arial"/>
          <w:b/>
          <w:szCs w:val="24"/>
          <w:lang w:val="nl"/>
        </w:rPr>
        <w:t xml:space="preserve"> </w:t>
      </w:r>
      <w:r w:rsidRPr="00395E0D">
        <w:rPr>
          <w:rFonts w:ascii="Arial" w:hAnsi="Arial" w:cs="Arial"/>
          <w:b/>
          <w:szCs w:val="24"/>
          <w:lang w:val="de-DE"/>
        </w:rPr>
        <w:t>Wenn der Sitz sich nicht in der Europäischen Union befindet, aber Sie eine Niederlassung/Vertreter berufen haben, die/der Sie hinsichtlich Ihrer Verpflichtungen laut AVG vertritt, geben Sie bitte den Mitgliedsstaat an, wo sich dieser Sitz befindet.</w:t>
      </w:r>
    </w:p>
    <w:p w14:paraId="7C954C02" w14:textId="77777777" w:rsidR="00835455" w:rsidRPr="00395E0D" w:rsidRDefault="00835455" w:rsidP="00835455">
      <w:pPr>
        <w:pStyle w:val="ListParagraph"/>
        <w:ind w:left="1440"/>
        <w:rPr>
          <w:rFonts w:ascii="Arial" w:hAnsi="Arial" w:cs="Arial"/>
          <w:b/>
          <w:szCs w:val="24"/>
        </w:rPr>
      </w:pPr>
    </w:p>
    <w:p w14:paraId="0691DFF1" w14:textId="77777777" w:rsidR="00835455" w:rsidRPr="00395E0D" w:rsidRDefault="00835455" w:rsidP="00835455">
      <w:pPr>
        <w:pStyle w:val="ListParagraph"/>
        <w:ind w:left="1440"/>
        <w:rPr>
          <w:rFonts w:ascii="Arial" w:hAnsi="Arial" w:cs="Arial"/>
          <w:b/>
          <w:szCs w:val="24"/>
        </w:rPr>
      </w:pPr>
    </w:p>
    <w:p w14:paraId="2548D3BB" w14:textId="77777777" w:rsidR="00835455" w:rsidRPr="00395E0D" w:rsidRDefault="00835455" w:rsidP="00835455">
      <w:pPr>
        <w:pStyle w:val="ListParagraph"/>
        <w:ind w:left="1440"/>
        <w:rPr>
          <w:rFonts w:ascii="Arial" w:hAnsi="Arial" w:cs="Arial"/>
          <w:b/>
          <w:szCs w:val="24"/>
        </w:rPr>
      </w:pPr>
    </w:p>
    <w:p w14:paraId="1608E6C9" w14:textId="3CCFE7CC" w:rsidR="006E39B9" w:rsidRPr="00395E0D" w:rsidRDefault="006E39B9" w:rsidP="006E39B9">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b/>
          <w:szCs w:val="24"/>
          <w:lang w:val="fr-FR"/>
        </w:rPr>
      </w:pPr>
      <w:r w:rsidRPr="00395E0D">
        <w:rPr>
          <w:rFonts w:ascii="Arial" w:hAnsi="Arial" w:cs="Arial"/>
          <w:b/>
          <w:szCs w:val="24"/>
          <w:lang w:val="de-DE"/>
        </w:rPr>
        <w:t>Wo wird über die Zwecke und Mittel für die geplante Verarbeitung persönlicher Angaben mit hohem Restrisiko entschieden?</w:t>
      </w:r>
      <w:r w:rsidRPr="00395E0D">
        <w:rPr>
          <w:rStyle w:val="FootnoteReference"/>
          <w:rFonts w:ascii="Arial" w:hAnsi="Arial" w:cs="Arial"/>
          <w:b/>
          <w:szCs w:val="24"/>
          <w:lang w:val="de-DE"/>
        </w:rPr>
        <w:footnoteReference w:id="4"/>
      </w:r>
      <w:r w:rsidRPr="00395E0D">
        <w:rPr>
          <w:rFonts w:ascii="Arial" w:hAnsi="Arial" w:cs="Arial"/>
          <w:b/>
          <w:szCs w:val="24"/>
          <w:lang w:val="de-DE"/>
        </w:rPr>
        <w:t xml:space="preserve"> Beschreiben Sie genau den Mitgliedsstaat und die betroffenen Niederlassungen</w:t>
      </w:r>
    </w:p>
    <w:p w14:paraId="7BAB89CE" w14:textId="60864C47" w:rsidR="00835455" w:rsidRPr="00395E0D" w:rsidRDefault="00835455" w:rsidP="00835455">
      <w:pPr>
        <w:pStyle w:val="ListParagraph"/>
        <w:rPr>
          <w:rFonts w:ascii="Arial" w:hAnsi="Arial" w:cs="Arial"/>
          <w:b/>
          <w:szCs w:val="24"/>
          <w:lang w:val="fr-FR"/>
        </w:rPr>
      </w:pPr>
    </w:p>
    <w:p w14:paraId="7ED296FF" w14:textId="1B32A337" w:rsidR="00D8379C" w:rsidRPr="00395E0D" w:rsidRDefault="00D8379C">
      <w:pPr>
        <w:rPr>
          <w:rFonts w:ascii="Arial" w:hAnsi="Arial" w:cs="Arial"/>
          <w:b/>
          <w:szCs w:val="24"/>
          <w:lang w:val="fr-FR"/>
        </w:rPr>
      </w:pPr>
      <w:r w:rsidRPr="00395E0D">
        <w:rPr>
          <w:rFonts w:ascii="Arial" w:hAnsi="Arial" w:cs="Arial"/>
          <w:b/>
          <w:szCs w:val="24"/>
          <w:lang w:val="fr-FR"/>
        </w:rPr>
        <w:br w:type="page"/>
      </w:r>
    </w:p>
    <w:p w14:paraId="00AC44EF" w14:textId="77777777" w:rsidR="00835455" w:rsidRPr="00395E0D" w:rsidRDefault="00835455" w:rsidP="00835455">
      <w:pPr>
        <w:pStyle w:val="ListParagraph"/>
        <w:rPr>
          <w:rFonts w:ascii="Arial" w:hAnsi="Arial" w:cs="Arial"/>
          <w:b/>
          <w:szCs w:val="24"/>
          <w:lang w:val="fr-FR"/>
        </w:rPr>
      </w:pPr>
    </w:p>
    <w:p w14:paraId="70BCC27D" w14:textId="61A983F0" w:rsidR="006E39B9" w:rsidRPr="00395E0D" w:rsidRDefault="006E39B9" w:rsidP="006E39B9">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szCs w:val="24"/>
        </w:rPr>
      </w:pPr>
      <w:r w:rsidRPr="00395E0D">
        <w:rPr>
          <w:rFonts w:ascii="Arial" w:hAnsi="Arial" w:cs="Arial"/>
          <w:b/>
          <w:szCs w:val="24"/>
          <w:lang w:val="de-DE"/>
        </w:rPr>
        <w:t>Wo befindet sich der Funktionär für Datenschutz (DPO)?</w:t>
      </w:r>
      <w:r w:rsidRPr="00395E0D">
        <w:rPr>
          <w:rFonts w:ascii="Arial" w:hAnsi="Arial" w:cs="Arial"/>
          <w:b/>
          <w:szCs w:val="24"/>
          <w:lang w:val="nl"/>
        </w:rPr>
        <w:t xml:space="preserve"> </w:t>
      </w:r>
    </w:p>
    <w:p w14:paraId="0DEFA1B3" w14:textId="77777777" w:rsidR="00835455" w:rsidRPr="00395E0D" w:rsidRDefault="00835455" w:rsidP="00835455">
      <w:pPr>
        <w:pStyle w:val="ListParagraph"/>
        <w:rPr>
          <w:rFonts w:ascii="Arial" w:hAnsi="Arial" w:cs="Arial"/>
          <w:b/>
          <w:szCs w:val="24"/>
        </w:rPr>
      </w:pPr>
    </w:p>
    <w:p w14:paraId="3D1B065A" w14:textId="77777777" w:rsidR="00835455" w:rsidRPr="00395E0D" w:rsidRDefault="00835455" w:rsidP="00835455">
      <w:pPr>
        <w:pStyle w:val="ListParagraph"/>
        <w:rPr>
          <w:rFonts w:ascii="Arial" w:hAnsi="Arial" w:cs="Arial"/>
          <w:b/>
          <w:szCs w:val="24"/>
        </w:rPr>
      </w:pPr>
    </w:p>
    <w:p w14:paraId="50CF789F" w14:textId="77777777" w:rsidR="00835455" w:rsidRPr="00395E0D" w:rsidRDefault="00835455" w:rsidP="00835455">
      <w:pPr>
        <w:pStyle w:val="ListParagraph"/>
        <w:rPr>
          <w:rFonts w:ascii="Arial" w:hAnsi="Arial" w:cs="Arial"/>
          <w:b/>
          <w:szCs w:val="24"/>
        </w:rPr>
      </w:pPr>
    </w:p>
    <w:p w14:paraId="7EC07A61" w14:textId="3F376B19" w:rsidR="006E39B9" w:rsidRPr="00395E0D" w:rsidRDefault="006E39B9" w:rsidP="006E39B9">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b/>
          <w:szCs w:val="24"/>
        </w:rPr>
      </w:pPr>
      <w:r w:rsidRPr="00395E0D">
        <w:rPr>
          <w:rFonts w:ascii="Arial" w:hAnsi="Arial" w:cs="Arial"/>
          <w:b/>
          <w:szCs w:val="24"/>
          <w:lang w:val="de-DE"/>
        </w:rPr>
        <w:t>Wenn die Verarbeitungen im Rahmen von Aktivitäten von Niederlassungen in mehr als einem Mitgliedsstaat erfolgen, geben Sie bitte den Mitgliedsstaat der Niederlassung an, welche die genommenen Entscheidungen betreffend des Schutzes persönlicher Daten ausführen muss.</w:t>
      </w:r>
    </w:p>
    <w:p w14:paraId="0F17FCD4" w14:textId="77777777" w:rsidR="00835455" w:rsidRPr="00395E0D" w:rsidRDefault="00835455" w:rsidP="00835455">
      <w:pPr>
        <w:pStyle w:val="ListParagraph"/>
        <w:rPr>
          <w:rFonts w:ascii="Arial" w:hAnsi="Arial" w:cs="Arial"/>
          <w:b/>
          <w:szCs w:val="24"/>
        </w:rPr>
      </w:pPr>
    </w:p>
    <w:p w14:paraId="264B0A0A" w14:textId="77777777" w:rsidR="00835455" w:rsidRPr="00395E0D" w:rsidRDefault="00835455" w:rsidP="00835455">
      <w:pPr>
        <w:pStyle w:val="ListParagraph"/>
        <w:rPr>
          <w:rFonts w:ascii="Arial" w:hAnsi="Arial" w:cs="Arial"/>
          <w:b/>
          <w:szCs w:val="24"/>
        </w:rPr>
      </w:pPr>
    </w:p>
    <w:p w14:paraId="27CCDDE1" w14:textId="77777777" w:rsidR="00835455" w:rsidRPr="00395E0D" w:rsidRDefault="00835455" w:rsidP="00835455">
      <w:pPr>
        <w:pStyle w:val="ListParagraph"/>
        <w:rPr>
          <w:rFonts w:ascii="Arial" w:hAnsi="Arial" w:cs="Arial"/>
          <w:b/>
          <w:szCs w:val="24"/>
        </w:rPr>
      </w:pPr>
    </w:p>
    <w:p w14:paraId="28BBD8BC" w14:textId="4C1480E9" w:rsidR="00AA1DF0" w:rsidRPr="00395E0D" w:rsidRDefault="00AA1DF0" w:rsidP="00AA1DF0">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szCs w:val="24"/>
        </w:rPr>
      </w:pPr>
      <w:r w:rsidRPr="00395E0D">
        <w:rPr>
          <w:rFonts w:ascii="Arial" w:hAnsi="Arial" w:cs="Arial"/>
          <w:b/>
          <w:szCs w:val="24"/>
          <w:lang w:val="de-DE"/>
        </w:rPr>
        <w:t>Wenn die Verarbeitungen im Rahmen der Aktivitäten einer einzigen Niederlassung innerhalb der EU stattfinden, aber dadurch in mehr als einem Mitgliedsstaat Betroffene wesentliche Folgen erleben (oder wahrscheinlich) erleben werden, geben Sie bitte den/die Mitgliedsstaat/en an, in dem die grenzüberschreitenden Aktivitäten wesentliche Folgen für die Betroffenen haben.</w:t>
      </w:r>
      <w:r w:rsidRPr="00395E0D">
        <w:rPr>
          <w:rFonts w:ascii="Arial" w:hAnsi="Arial" w:cs="Arial"/>
          <w:b/>
          <w:szCs w:val="24"/>
          <w:lang w:val="nl"/>
        </w:rPr>
        <w:t xml:space="preserve"> </w:t>
      </w:r>
    </w:p>
    <w:p w14:paraId="410FF111" w14:textId="77777777" w:rsidR="00835455" w:rsidRPr="00395E0D" w:rsidRDefault="00835455" w:rsidP="00835455">
      <w:pPr>
        <w:pStyle w:val="ListParagraph"/>
        <w:rPr>
          <w:rFonts w:ascii="Arial" w:hAnsi="Arial" w:cs="Arial"/>
          <w:b/>
          <w:szCs w:val="24"/>
        </w:rPr>
      </w:pPr>
    </w:p>
    <w:p w14:paraId="1B9FED06" w14:textId="77777777" w:rsidR="00835455" w:rsidRPr="00395E0D" w:rsidRDefault="00835455" w:rsidP="00835455">
      <w:pPr>
        <w:pStyle w:val="ListParagraph"/>
        <w:rPr>
          <w:rFonts w:ascii="Arial" w:hAnsi="Arial" w:cs="Arial"/>
          <w:b/>
          <w:szCs w:val="24"/>
        </w:rPr>
      </w:pPr>
    </w:p>
    <w:p w14:paraId="6154BC78" w14:textId="77777777" w:rsidR="00835455" w:rsidRPr="00395E0D" w:rsidRDefault="00835455" w:rsidP="00835455">
      <w:pPr>
        <w:pStyle w:val="ListParagraph"/>
        <w:rPr>
          <w:rFonts w:ascii="Arial" w:hAnsi="Arial" w:cs="Arial"/>
          <w:b/>
          <w:szCs w:val="24"/>
        </w:rPr>
      </w:pPr>
    </w:p>
    <w:p w14:paraId="42A0BD73" w14:textId="49A25AE3" w:rsidR="00AA1DF0" w:rsidRPr="00395E0D" w:rsidRDefault="00AA1DF0" w:rsidP="00AA1DF0">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b/>
          <w:szCs w:val="24"/>
        </w:rPr>
      </w:pPr>
      <w:r w:rsidRPr="00395E0D">
        <w:rPr>
          <w:rFonts w:ascii="Arial" w:hAnsi="Arial" w:cs="Arial"/>
          <w:b/>
          <w:szCs w:val="24"/>
          <w:lang w:val="de-DE"/>
        </w:rPr>
        <w:t>Ist/sind der/die Verantwortliche/n für die Datenverarbeitung bei der grenzüberschreitenden Verarbeitung beteiligt oder geht es ausschließlich um seine/n Verarbeiter?</w:t>
      </w:r>
    </w:p>
    <w:p w14:paraId="4A9B0A75" w14:textId="77777777" w:rsidR="00835455" w:rsidRPr="00395E0D" w:rsidRDefault="00835455" w:rsidP="00835455">
      <w:pPr>
        <w:pStyle w:val="ListParagraph"/>
        <w:rPr>
          <w:rFonts w:ascii="Arial" w:hAnsi="Arial" w:cs="Arial"/>
          <w:b/>
          <w:szCs w:val="24"/>
        </w:rPr>
      </w:pPr>
    </w:p>
    <w:p w14:paraId="38ED0372" w14:textId="77777777" w:rsidR="00835455" w:rsidRPr="00395E0D" w:rsidRDefault="00835455" w:rsidP="00835455">
      <w:pPr>
        <w:pStyle w:val="ListParagraph"/>
        <w:rPr>
          <w:rFonts w:ascii="Arial" w:hAnsi="Arial" w:cs="Arial"/>
          <w:b/>
          <w:szCs w:val="24"/>
        </w:rPr>
      </w:pPr>
    </w:p>
    <w:p w14:paraId="77A9F730" w14:textId="77777777" w:rsidR="00835455" w:rsidRPr="00395E0D" w:rsidRDefault="00835455" w:rsidP="00835455">
      <w:pPr>
        <w:pStyle w:val="ListParagraph"/>
        <w:rPr>
          <w:rFonts w:ascii="Arial" w:hAnsi="Arial" w:cs="Arial"/>
          <w:b/>
          <w:szCs w:val="24"/>
        </w:rPr>
      </w:pPr>
    </w:p>
    <w:p w14:paraId="6D259671" w14:textId="438D8B8B" w:rsidR="00AA1DF0" w:rsidRPr="00395E0D" w:rsidRDefault="00AA1DF0" w:rsidP="00AA1DF0">
      <w:pPr>
        <w:pStyle w:val="ListParagraph"/>
        <w:numPr>
          <w:ilvl w:val="0"/>
          <w:numId w:val="43"/>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szCs w:val="24"/>
          <w:lang w:val="fr-FR"/>
        </w:rPr>
      </w:pPr>
      <w:r w:rsidRPr="00395E0D">
        <w:rPr>
          <w:rFonts w:ascii="Arial" w:hAnsi="Arial" w:cs="Arial"/>
          <w:b/>
          <w:szCs w:val="24"/>
          <w:lang w:val="de-DE"/>
        </w:rPr>
        <w:t>Haben Sie für dieselbe geplante Verarbeitung persönlicher Daten mit hohem Restrisiko bereits eine andere Datenschutzbehörde angesprochen?</w:t>
      </w:r>
      <w:r w:rsidRPr="00395E0D">
        <w:rPr>
          <w:rFonts w:ascii="Arial" w:hAnsi="Arial" w:cs="Arial"/>
          <w:b/>
          <w:szCs w:val="24"/>
          <w:lang w:val="nl"/>
        </w:rPr>
        <w:t xml:space="preserve"> </w:t>
      </w:r>
      <w:r w:rsidRPr="00395E0D">
        <w:rPr>
          <w:rFonts w:ascii="Arial" w:hAnsi="Arial" w:cs="Arial"/>
          <w:b/>
          <w:szCs w:val="24"/>
          <w:lang w:val="de-DE"/>
        </w:rPr>
        <w:t>Wenn ja, geben Sie bitte diese Datenschutzbehörde/n an.</w:t>
      </w:r>
    </w:p>
    <w:p w14:paraId="2B274EF6" w14:textId="77777777" w:rsidR="00000733" w:rsidRPr="00395E0D" w:rsidRDefault="00000733" w:rsidP="00235696">
      <w:pPr>
        <w:rPr>
          <w:rFonts w:ascii="Arial" w:hAnsi="Arial" w:cs="Arial"/>
          <w:szCs w:val="24"/>
          <w:lang w:val="fr-FR"/>
        </w:rPr>
      </w:pPr>
    </w:p>
    <w:p w14:paraId="0EC92ADC" w14:textId="282F1EA7" w:rsidR="00AA1DF0" w:rsidRPr="00395E0D" w:rsidRDefault="00AA1DF0" w:rsidP="00AA1DF0">
      <w:pPr>
        <w:spacing w:line="260" w:lineRule="auto"/>
        <w:jc w:val="both"/>
        <w:rPr>
          <w:rFonts w:ascii="Arial" w:hAnsi="Arial" w:cs="Arial"/>
          <w:szCs w:val="24"/>
        </w:rPr>
      </w:pPr>
      <w:r w:rsidRPr="00395E0D">
        <w:rPr>
          <w:rFonts w:ascii="Arial" w:hAnsi="Arial" w:cs="Arial"/>
          <w:b/>
          <w:szCs w:val="24"/>
          <w:lang w:val="de-DE"/>
        </w:rPr>
        <w:t>Wenn Sie der Meinung sind, dass Sie bei der Datenschutzbehörde eine vorherige Beratung für eine Verarbeitung mit hohem Restrisiko anfragen müssen, füllen sie bitte das nachstehende Formular aus.</w:t>
      </w:r>
      <w:r w:rsidRPr="00395E0D">
        <w:rPr>
          <w:rFonts w:ascii="Arial" w:hAnsi="Arial" w:cs="Arial"/>
          <w:b/>
          <w:szCs w:val="24"/>
          <w:lang w:val="nl"/>
        </w:rPr>
        <w:t xml:space="preserve"> </w:t>
      </w:r>
    </w:p>
    <w:p w14:paraId="7544E17C" w14:textId="77777777" w:rsidR="00235696" w:rsidRPr="00395E0D" w:rsidRDefault="00235696" w:rsidP="00201233">
      <w:pPr>
        <w:jc w:val="both"/>
        <w:rPr>
          <w:rFonts w:ascii="Arial" w:hAnsi="Arial" w:cs="Arial"/>
          <w:b/>
          <w:szCs w:val="24"/>
        </w:rPr>
      </w:pPr>
    </w:p>
    <w:p w14:paraId="6E8B4330" w14:textId="77777777" w:rsidR="00A436EF" w:rsidRPr="00395E0D" w:rsidRDefault="00A436EF" w:rsidP="00201233">
      <w:pPr>
        <w:jc w:val="both"/>
        <w:rPr>
          <w:rFonts w:ascii="Arial" w:hAnsi="Arial" w:cs="Arial"/>
          <w:b/>
          <w:szCs w:val="24"/>
        </w:rPr>
      </w:pPr>
    </w:p>
    <w:p w14:paraId="6F9D6D10" w14:textId="77777777" w:rsidR="00A436EF" w:rsidRPr="00395E0D" w:rsidRDefault="00A436EF" w:rsidP="00201233">
      <w:pPr>
        <w:jc w:val="both"/>
        <w:rPr>
          <w:rFonts w:ascii="Arial" w:hAnsi="Arial" w:cs="Arial"/>
          <w:b/>
          <w:szCs w:val="24"/>
        </w:rPr>
      </w:pPr>
    </w:p>
    <w:p w14:paraId="056DFCEC" w14:textId="77777777" w:rsidR="00A436EF" w:rsidRPr="00395E0D" w:rsidRDefault="00A436EF" w:rsidP="00201233">
      <w:pPr>
        <w:jc w:val="both"/>
        <w:rPr>
          <w:rFonts w:ascii="Arial" w:hAnsi="Arial" w:cs="Arial"/>
          <w:b/>
          <w:szCs w:val="24"/>
        </w:rPr>
      </w:pPr>
    </w:p>
    <w:p w14:paraId="678C91D2" w14:textId="77777777" w:rsidR="00A436EF" w:rsidRPr="00395E0D" w:rsidRDefault="00A436EF" w:rsidP="00201233">
      <w:pPr>
        <w:jc w:val="both"/>
        <w:rPr>
          <w:rFonts w:ascii="Arial" w:hAnsi="Arial" w:cs="Arial"/>
          <w:b/>
          <w:szCs w:val="24"/>
        </w:rPr>
      </w:pPr>
    </w:p>
    <w:p w14:paraId="16C305F3" w14:textId="77777777" w:rsidR="00A436EF" w:rsidRPr="00395E0D" w:rsidRDefault="00A436EF" w:rsidP="00201233">
      <w:pPr>
        <w:jc w:val="both"/>
        <w:rPr>
          <w:rFonts w:ascii="Arial" w:hAnsi="Arial" w:cs="Arial"/>
          <w:b/>
          <w:szCs w:val="24"/>
        </w:rPr>
      </w:pPr>
    </w:p>
    <w:p w14:paraId="52C7FAE4" w14:textId="77777777" w:rsidR="00A436EF" w:rsidRPr="00395E0D" w:rsidRDefault="00A436EF" w:rsidP="00201233">
      <w:pPr>
        <w:jc w:val="both"/>
        <w:rPr>
          <w:rFonts w:ascii="Arial" w:hAnsi="Arial" w:cs="Arial"/>
          <w:b/>
          <w:szCs w:val="24"/>
        </w:rPr>
      </w:pPr>
    </w:p>
    <w:p w14:paraId="5CF0DED5" w14:textId="77777777" w:rsidR="00A436EF" w:rsidRPr="00395E0D" w:rsidRDefault="00A436EF" w:rsidP="00201233">
      <w:pPr>
        <w:jc w:val="both"/>
        <w:rPr>
          <w:rFonts w:ascii="Arial" w:hAnsi="Arial" w:cs="Arial"/>
          <w:b/>
          <w:szCs w:val="24"/>
        </w:rPr>
      </w:pPr>
    </w:p>
    <w:p w14:paraId="1FA181B3" w14:textId="77777777" w:rsidR="00A436EF" w:rsidRPr="00395E0D" w:rsidRDefault="00A436EF" w:rsidP="00201233">
      <w:pPr>
        <w:jc w:val="both"/>
        <w:rPr>
          <w:rFonts w:ascii="Arial" w:hAnsi="Arial" w:cs="Arial"/>
          <w:b/>
          <w:szCs w:val="24"/>
        </w:rPr>
      </w:pPr>
    </w:p>
    <w:p w14:paraId="11F96E39" w14:textId="77777777" w:rsidR="00A436EF" w:rsidRPr="00395E0D" w:rsidRDefault="00A436EF" w:rsidP="00201233">
      <w:pPr>
        <w:jc w:val="both"/>
        <w:rPr>
          <w:rFonts w:ascii="Arial" w:hAnsi="Arial" w:cs="Arial"/>
          <w:b/>
          <w:szCs w:val="24"/>
        </w:rPr>
      </w:pPr>
    </w:p>
    <w:p w14:paraId="5C121216" w14:textId="59F8E689" w:rsidR="00AA1DF0" w:rsidRPr="00395E0D" w:rsidRDefault="00AA1DF0" w:rsidP="00AA1DF0">
      <w:pPr>
        <w:spacing w:line="260" w:lineRule="auto"/>
        <w:jc w:val="both"/>
        <w:rPr>
          <w:rFonts w:ascii="Arial" w:hAnsi="Arial" w:cs="Arial"/>
          <w:szCs w:val="24"/>
        </w:rPr>
      </w:pPr>
      <w:r w:rsidRPr="00395E0D">
        <w:rPr>
          <w:rFonts w:ascii="Arial" w:hAnsi="Arial" w:cs="Arial"/>
          <w:b/>
          <w:szCs w:val="24"/>
          <w:lang w:val="de-DE"/>
        </w:rPr>
        <w:t>Achtung:</w:t>
      </w:r>
      <w:r w:rsidRPr="00395E0D">
        <w:rPr>
          <w:rFonts w:ascii="Arial" w:hAnsi="Arial" w:cs="Arial"/>
          <w:b/>
          <w:szCs w:val="24"/>
          <w:lang w:val="nl"/>
        </w:rPr>
        <w:t xml:space="preserve"> </w:t>
      </w:r>
      <w:r w:rsidRPr="00395E0D">
        <w:rPr>
          <w:rFonts w:ascii="Arial" w:hAnsi="Arial" w:cs="Arial"/>
          <w:b/>
          <w:szCs w:val="24"/>
          <w:lang w:val="de-DE"/>
        </w:rPr>
        <w:t>Die Informationen, die Sie angeben, darf sich ausschließlich auf die Verarbeitung mit hohem Restrisiko beziehen.</w:t>
      </w:r>
      <w:r w:rsidRPr="00395E0D">
        <w:rPr>
          <w:rFonts w:ascii="Arial" w:hAnsi="Arial" w:cs="Arial"/>
          <w:b/>
          <w:szCs w:val="24"/>
          <w:lang w:val="nl"/>
        </w:rPr>
        <w:t xml:space="preserve"> </w:t>
      </w:r>
      <w:r w:rsidRPr="00395E0D">
        <w:rPr>
          <w:rFonts w:ascii="Arial" w:hAnsi="Arial" w:cs="Arial"/>
          <w:b/>
          <w:szCs w:val="24"/>
          <w:lang w:val="de-DE"/>
        </w:rPr>
        <w:t>Dieses Formular darf also nur die Verarbeitungen mit einem erhöhten Restrisiko enthalten.</w:t>
      </w:r>
      <w:r w:rsidRPr="00395E0D">
        <w:rPr>
          <w:rFonts w:ascii="Arial" w:hAnsi="Arial" w:cs="Arial"/>
          <w:b/>
          <w:szCs w:val="24"/>
          <w:lang w:val="nl"/>
        </w:rPr>
        <w:t xml:space="preserve"> </w:t>
      </w:r>
    </w:p>
    <w:p w14:paraId="6CAE1085" w14:textId="77777777" w:rsidR="00235696" w:rsidRPr="00395E0D" w:rsidRDefault="00235696" w:rsidP="00201233">
      <w:pPr>
        <w:jc w:val="both"/>
        <w:rPr>
          <w:rFonts w:ascii="Arial" w:hAnsi="Arial" w:cs="Arial"/>
          <w:b/>
          <w:szCs w:val="24"/>
        </w:rPr>
      </w:pPr>
    </w:p>
    <w:p w14:paraId="76945509" w14:textId="2DCC0A9C" w:rsidR="00AA1DF0" w:rsidRPr="00395E0D" w:rsidRDefault="00AA1DF0" w:rsidP="00AA1DF0">
      <w:pPr>
        <w:spacing w:line="260" w:lineRule="auto"/>
        <w:jc w:val="both"/>
        <w:rPr>
          <w:rFonts w:ascii="Arial" w:hAnsi="Arial" w:cs="Arial"/>
          <w:szCs w:val="24"/>
        </w:rPr>
      </w:pPr>
      <w:r w:rsidRPr="00395E0D">
        <w:rPr>
          <w:rFonts w:ascii="Arial" w:hAnsi="Arial" w:cs="Arial"/>
          <w:b/>
          <w:szCs w:val="24"/>
          <w:lang w:val="de-DE"/>
        </w:rPr>
        <w:t>Füllen Sie den nachstehende Fragebogen so genau wie möglich aus.</w:t>
      </w:r>
      <w:r w:rsidRPr="00395E0D">
        <w:rPr>
          <w:rFonts w:ascii="Arial" w:hAnsi="Arial" w:cs="Arial"/>
          <w:b/>
          <w:szCs w:val="24"/>
          <w:lang w:val="nl"/>
        </w:rPr>
        <w:t xml:space="preserve"> </w:t>
      </w:r>
      <w:r w:rsidRPr="00395E0D">
        <w:rPr>
          <w:rFonts w:ascii="Arial" w:hAnsi="Arial" w:cs="Arial"/>
          <w:b/>
          <w:szCs w:val="24"/>
          <w:lang w:val="de-DE"/>
        </w:rPr>
        <w:t>Verwenden Sie bitte deutliche und einfache Sprache und vermeiden Sie (wenn möglich) Terminologie, die sehr technisch oder juristisch ist.</w:t>
      </w:r>
      <w:r w:rsidRPr="00395E0D">
        <w:rPr>
          <w:rFonts w:ascii="Arial" w:hAnsi="Arial" w:cs="Arial"/>
          <w:b/>
          <w:szCs w:val="24"/>
          <w:lang w:val="nl"/>
        </w:rPr>
        <w:t xml:space="preserve"> </w:t>
      </w:r>
      <w:r w:rsidRPr="00395E0D">
        <w:rPr>
          <w:rFonts w:ascii="Arial" w:hAnsi="Arial" w:cs="Arial"/>
          <w:b/>
          <w:szCs w:val="24"/>
          <w:lang w:val="de-DE"/>
        </w:rPr>
        <w:t>Die Antworten können mit ergänzenden Unterlagen untermauert werden.</w:t>
      </w:r>
      <w:r w:rsidRPr="00395E0D">
        <w:rPr>
          <w:rFonts w:ascii="Arial" w:hAnsi="Arial" w:cs="Arial"/>
          <w:b/>
          <w:szCs w:val="24"/>
          <w:lang w:val="nl"/>
        </w:rPr>
        <w:t xml:space="preserve"> </w:t>
      </w:r>
      <w:r w:rsidRPr="00395E0D">
        <w:rPr>
          <w:rFonts w:ascii="Arial" w:hAnsi="Arial" w:cs="Arial"/>
          <w:b/>
          <w:szCs w:val="24"/>
          <w:lang w:val="de-DE"/>
        </w:rPr>
        <w:t>In bestimmten Fällen werden diese Dokumente ausdrücklich angefragt.</w:t>
      </w:r>
    </w:p>
    <w:p w14:paraId="206FBFDC" w14:textId="77777777" w:rsidR="00924711" w:rsidRPr="00395E0D" w:rsidRDefault="00924711" w:rsidP="00201233">
      <w:pPr>
        <w:jc w:val="both"/>
        <w:rPr>
          <w:rFonts w:ascii="Arial" w:hAnsi="Arial" w:cs="Arial"/>
          <w:b/>
          <w:sz w:val="24"/>
          <w:szCs w:val="24"/>
        </w:rPr>
      </w:pPr>
    </w:p>
    <w:p w14:paraId="7A200EFE" w14:textId="27641DA4" w:rsidR="00201233" w:rsidRPr="00395E0D" w:rsidRDefault="00395E0D" w:rsidP="00395E0D">
      <w:pPr>
        <w:pBdr>
          <w:top w:val="single" w:sz="4" w:space="1" w:color="776ABB"/>
          <w:left w:val="single" w:sz="4" w:space="4" w:color="776ABB"/>
          <w:bottom w:val="single" w:sz="4" w:space="1" w:color="776ABB"/>
          <w:right w:val="single" w:sz="4" w:space="4" w:color="776ABB"/>
        </w:pBdr>
        <w:shd w:val="clear" w:color="auto" w:fill="776ABB"/>
        <w:spacing w:line="260" w:lineRule="auto"/>
        <w:rPr>
          <w:rFonts w:ascii="Arial" w:hAnsi="Arial" w:cs="Arial"/>
          <w:b/>
          <w:color w:val="FFFFFF" w:themeColor="background1"/>
          <w:sz w:val="28"/>
          <w:szCs w:val="24"/>
          <w:lang w:val="fr-FR"/>
        </w:rPr>
      </w:pPr>
      <w:r w:rsidRPr="00395E0D">
        <w:rPr>
          <w:rFonts w:ascii="Arial" w:hAnsi="Arial" w:cs="Arial"/>
          <w:b/>
          <w:color w:val="FFFFFF" w:themeColor="background1"/>
          <w:sz w:val="28"/>
          <w:szCs w:val="24"/>
          <w:lang w:val="nl"/>
        </w:rPr>
        <w:t>I</w:t>
      </w:r>
      <w:r w:rsidR="00AA1DF0" w:rsidRPr="00395E0D">
        <w:rPr>
          <w:rFonts w:ascii="Arial" w:hAnsi="Arial" w:cs="Arial"/>
          <w:b/>
          <w:color w:val="FFFFFF" w:themeColor="background1"/>
          <w:sz w:val="28"/>
          <w:szCs w:val="24"/>
          <w:lang w:val="nl"/>
        </w:rPr>
        <w:t xml:space="preserve">. </w:t>
      </w:r>
      <w:r w:rsidR="00AA1DF0" w:rsidRPr="00395E0D">
        <w:rPr>
          <w:rFonts w:ascii="Arial" w:hAnsi="Arial" w:cs="Arial"/>
          <w:b/>
          <w:color w:val="FFFFFF" w:themeColor="background1"/>
          <w:sz w:val="28"/>
          <w:szCs w:val="24"/>
          <w:lang w:val="de-DE"/>
        </w:rPr>
        <w:t>Der beantragende Verarbeitungsverantwortliche</w:t>
      </w:r>
    </w:p>
    <w:tbl>
      <w:tblPr>
        <w:tblStyle w:val="TableGrid"/>
        <w:tblW w:w="5000" w:type="pct"/>
        <w:tblLook w:val="04A0" w:firstRow="1" w:lastRow="0" w:firstColumn="1" w:lastColumn="0" w:noHBand="0" w:noVBand="1"/>
      </w:tblPr>
      <w:tblGrid>
        <w:gridCol w:w="3324"/>
        <w:gridCol w:w="6587"/>
      </w:tblGrid>
      <w:tr w:rsidR="00E87A10" w:rsidRPr="00395E0D" w14:paraId="11EE783D" w14:textId="77777777" w:rsidTr="00235696">
        <w:tc>
          <w:tcPr>
            <w:tcW w:w="4992" w:type="pct"/>
            <w:gridSpan w:val="2"/>
          </w:tcPr>
          <w:p w14:paraId="3AEC2FB1" w14:textId="63426460" w:rsidR="00AA1DF0" w:rsidRPr="00395E0D" w:rsidRDefault="00AA1DF0" w:rsidP="00AA1DF0">
            <w:pPr>
              <w:pStyle w:val="ListParagraph"/>
              <w:numPr>
                <w:ilvl w:val="0"/>
                <w:numId w:val="17"/>
              </w:numPr>
              <w:shd w:val="clear" w:color="auto" w:fill="E7E6E6"/>
              <w:rPr>
                <w:rFonts w:ascii="Arial" w:hAnsi="Arial" w:cs="Arial"/>
                <w:szCs w:val="24"/>
              </w:rPr>
            </w:pPr>
            <w:r w:rsidRPr="00395E0D">
              <w:rPr>
                <w:rFonts w:ascii="Arial" w:hAnsi="Arial" w:cs="Arial"/>
                <w:b/>
                <w:szCs w:val="24"/>
                <w:lang w:val="de-DE"/>
              </w:rPr>
              <w:t>Daten des Verarbeitungsverantwortlichen oder des gemeinsamen Verarbeitungsverantwortlichen, der sich an die Behörde wendet</w:t>
            </w:r>
          </w:p>
        </w:tc>
      </w:tr>
      <w:tr w:rsidR="00835455" w:rsidRPr="00395E0D" w14:paraId="4D8D002E" w14:textId="77777777" w:rsidTr="00235696">
        <w:tc>
          <w:tcPr>
            <w:tcW w:w="1677" w:type="pct"/>
          </w:tcPr>
          <w:p w14:paraId="048774F6" w14:textId="0511B01D" w:rsidR="00AA1DF0" w:rsidRPr="00395E0D" w:rsidRDefault="00AA1DF0" w:rsidP="00AA1DF0">
            <w:pPr>
              <w:autoSpaceDE w:val="0"/>
              <w:autoSpaceDN w:val="0"/>
              <w:adjustRightInd w:val="0"/>
              <w:spacing w:line="360" w:lineRule="auto"/>
              <w:rPr>
                <w:rFonts w:ascii="Arial" w:hAnsi="Arial" w:cs="Arial"/>
                <w:szCs w:val="24"/>
              </w:rPr>
            </w:pPr>
            <w:r w:rsidRPr="00395E0D">
              <w:rPr>
                <w:rFonts w:ascii="Arial" w:hAnsi="Arial" w:cs="Arial"/>
                <w:szCs w:val="24"/>
                <w:lang w:val="de-DE"/>
              </w:rPr>
              <w:t>Eigenschaft des antragstellenden Verarbeitungsverantwortlichen</w:t>
            </w:r>
            <w:r w:rsidRPr="00395E0D">
              <w:rPr>
                <w:rFonts w:ascii="Arial" w:hAnsi="Arial" w:cs="Arial"/>
                <w:szCs w:val="24"/>
                <w:lang w:val="nl"/>
              </w:rPr>
              <w:t xml:space="preserve"> </w:t>
            </w:r>
          </w:p>
        </w:tc>
        <w:tc>
          <w:tcPr>
            <w:tcW w:w="3315" w:type="pct"/>
          </w:tcPr>
          <w:p w14:paraId="3287FA8E" w14:textId="129DF7F8" w:rsidR="00F3335B" w:rsidRPr="00395E0D" w:rsidRDefault="00F3335B" w:rsidP="00F3335B">
            <w:pPr>
              <w:pStyle w:val="ListParagraph"/>
              <w:numPr>
                <w:ilvl w:val="0"/>
                <w:numId w:val="56"/>
              </w:numPr>
              <w:autoSpaceDE w:val="0"/>
              <w:autoSpaceDN w:val="0"/>
              <w:adjustRightInd w:val="0"/>
              <w:spacing w:line="360" w:lineRule="auto"/>
              <w:rPr>
                <w:rFonts w:ascii="Arial" w:hAnsi="Arial" w:cs="Arial"/>
                <w:b/>
                <w:szCs w:val="24"/>
                <w:lang w:val="fr-FR"/>
              </w:rPr>
            </w:pPr>
            <w:r w:rsidRPr="00395E0D">
              <w:rPr>
                <w:rFonts w:ascii="Arial" w:hAnsi="Arial" w:cs="Arial"/>
                <w:b/>
                <w:szCs w:val="24"/>
                <w:lang w:val="de-DE"/>
              </w:rPr>
              <w:t>Der einzige Verarbeitungsverantwortliche;</w:t>
            </w:r>
            <w:r w:rsidRPr="00395E0D">
              <w:rPr>
                <w:rStyle w:val="FootnoteReference"/>
                <w:rFonts w:ascii="Arial" w:hAnsi="Arial" w:cs="Arial"/>
                <w:b/>
                <w:szCs w:val="24"/>
                <w:lang w:val="de-DE"/>
              </w:rPr>
              <w:footnoteReference w:id="5"/>
            </w:r>
          </w:p>
          <w:p w14:paraId="70BAE917" w14:textId="513E97BF" w:rsidR="00F3335B" w:rsidRPr="00395E0D" w:rsidRDefault="00F3335B" w:rsidP="00F3335B">
            <w:pPr>
              <w:pStyle w:val="ListParagraph"/>
              <w:numPr>
                <w:ilvl w:val="0"/>
                <w:numId w:val="56"/>
              </w:numPr>
              <w:autoSpaceDE w:val="0"/>
              <w:autoSpaceDN w:val="0"/>
              <w:adjustRightInd w:val="0"/>
              <w:spacing w:line="360" w:lineRule="auto"/>
              <w:rPr>
                <w:rFonts w:ascii="Arial" w:hAnsi="Arial" w:cs="Arial"/>
                <w:szCs w:val="24"/>
              </w:rPr>
            </w:pPr>
            <w:r w:rsidRPr="00395E0D">
              <w:rPr>
                <w:rFonts w:ascii="Arial" w:hAnsi="Arial" w:cs="Arial"/>
                <w:b/>
                <w:szCs w:val="24"/>
                <w:lang w:val="de-DE"/>
              </w:rPr>
              <w:t>Gemeinsame Verarbeitungsverantwortliche, füllen Sie in diesem Fall auch die Identifikationsfragen betreffend der anderen Mitverantwortlichen aus</w:t>
            </w:r>
            <w:r w:rsidRPr="00395E0D">
              <w:rPr>
                <w:rFonts w:ascii="Arial" w:hAnsi="Arial" w:cs="Arial"/>
                <w:b/>
                <w:szCs w:val="24"/>
                <w:lang w:val="nl"/>
              </w:rPr>
              <w:t xml:space="preserve"> </w:t>
            </w:r>
          </w:p>
        </w:tc>
      </w:tr>
      <w:tr w:rsidR="00E9555E" w:rsidRPr="00395E0D" w14:paraId="1C781406" w14:textId="77777777" w:rsidTr="00235696">
        <w:tc>
          <w:tcPr>
            <w:tcW w:w="1677" w:type="pct"/>
          </w:tcPr>
          <w:p w14:paraId="354CC30C" w14:textId="69504C22"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Name/n und soziale Bezeichnung/en;</w:t>
            </w:r>
          </w:p>
        </w:tc>
        <w:tc>
          <w:tcPr>
            <w:tcW w:w="3315" w:type="pct"/>
          </w:tcPr>
          <w:p w14:paraId="5CE37122" w14:textId="77777777" w:rsidR="00E9555E" w:rsidRPr="00395E0D" w:rsidRDefault="00E9555E" w:rsidP="00E9555E">
            <w:pPr>
              <w:autoSpaceDE w:val="0"/>
              <w:autoSpaceDN w:val="0"/>
              <w:adjustRightInd w:val="0"/>
              <w:spacing w:line="360" w:lineRule="auto"/>
              <w:rPr>
                <w:rFonts w:ascii="Arial" w:hAnsi="Arial" w:cs="Arial"/>
                <w:b/>
                <w:bCs/>
              </w:rPr>
            </w:pPr>
          </w:p>
        </w:tc>
      </w:tr>
      <w:tr w:rsidR="00942396" w:rsidRPr="00395E0D" w14:paraId="6F423D48" w14:textId="77777777" w:rsidTr="00235696">
        <w:tc>
          <w:tcPr>
            <w:tcW w:w="1677" w:type="pct"/>
          </w:tcPr>
          <w:p w14:paraId="09FBE6FF" w14:textId="488594B6" w:rsidR="00F3335B" w:rsidRPr="00395E0D" w:rsidRDefault="00F3335B" w:rsidP="00F3335B">
            <w:pPr>
              <w:autoSpaceDE w:val="0"/>
              <w:autoSpaceDN w:val="0"/>
              <w:adjustRightInd w:val="0"/>
              <w:spacing w:line="360" w:lineRule="auto"/>
              <w:rPr>
                <w:rFonts w:ascii="Arial" w:hAnsi="Arial" w:cs="Arial"/>
                <w:szCs w:val="24"/>
                <w:lang w:val="fr-FR"/>
              </w:rPr>
            </w:pPr>
            <w:r w:rsidRPr="00395E0D">
              <w:rPr>
                <w:rFonts w:ascii="Arial" w:hAnsi="Arial" w:cs="Arial"/>
                <w:szCs w:val="24"/>
                <w:lang w:val="de-DE"/>
              </w:rPr>
              <w:t>Belgische Unternehmensnummer (ZRU)</w:t>
            </w:r>
          </w:p>
          <w:p w14:paraId="627914F3" w14:textId="77777777" w:rsidR="00942396" w:rsidRPr="00395E0D" w:rsidRDefault="00942396" w:rsidP="00942396">
            <w:pPr>
              <w:autoSpaceDE w:val="0"/>
              <w:autoSpaceDN w:val="0"/>
              <w:adjustRightInd w:val="0"/>
              <w:spacing w:line="360" w:lineRule="auto"/>
              <w:rPr>
                <w:rFonts w:ascii="Arial" w:hAnsi="Arial" w:cs="Arial"/>
                <w:lang w:val="fr-BE"/>
              </w:rPr>
            </w:pPr>
            <w:r w:rsidRPr="00395E0D">
              <w:rPr>
                <w:rFonts w:ascii="Arial" w:hAnsi="Arial" w:cs="Arial"/>
                <w:lang w:val="nl"/>
              </w:rPr>
              <w:t>[0123.456.789]</w:t>
            </w:r>
          </w:p>
        </w:tc>
        <w:tc>
          <w:tcPr>
            <w:tcW w:w="3315" w:type="pct"/>
          </w:tcPr>
          <w:p w14:paraId="5A2597ED" w14:textId="77777777" w:rsidR="00942396" w:rsidRPr="00395E0D" w:rsidRDefault="00942396" w:rsidP="007B2528">
            <w:pPr>
              <w:autoSpaceDE w:val="0"/>
              <w:autoSpaceDN w:val="0"/>
              <w:adjustRightInd w:val="0"/>
              <w:spacing w:line="360" w:lineRule="auto"/>
              <w:rPr>
                <w:rFonts w:ascii="Arial" w:hAnsi="Arial" w:cs="Arial"/>
                <w:b/>
                <w:bCs/>
                <w:lang w:val="fr-BE"/>
              </w:rPr>
            </w:pPr>
          </w:p>
        </w:tc>
      </w:tr>
      <w:tr w:rsidR="00E9555E" w:rsidRPr="00395E0D" w14:paraId="2C0E040D" w14:textId="77777777" w:rsidTr="00235696">
        <w:tc>
          <w:tcPr>
            <w:tcW w:w="1677" w:type="pct"/>
          </w:tcPr>
          <w:p w14:paraId="5B35D95B" w14:textId="47A6D439"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Europäische USt.ID.-Nummer</w:t>
            </w:r>
            <w:r w:rsidRPr="00395E0D">
              <w:rPr>
                <w:rFonts w:ascii="Arial" w:hAnsi="Arial" w:cs="Arial"/>
                <w:szCs w:val="24"/>
                <w:lang w:val="nl"/>
              </w:rPr>
              <w:t xml:space="preserve"> </w:t>
            </w:r>
          </w:p>
        </w:tc>
        <w:tc>
          <w:tcPr>
            <w:tcW w:w="3315" w:type="pct"/>
          </w:tcPr>
          <w:p w14:paraId="3BE06EF8" w14:textId="77777777" w:rsidR="00942396" w:rsidRPr="00395E0D" w:rsidRDefault="00942396" w:rsidP="00E9555E">
            <w:pPr>
              <w:autoSpaceDE w:val="0"/>
              <w:autoSpaceDN w:val="0"/>
              <w:adjustRightInd w:val="0"/>
              <w:spacing w:line="360" w:lineRule="auto"/>
              <w:rPr>
                <w:rFonts w:ascii="Arial" w:hAnsi="Arial" w:cs="Arial"/>
                <w:bCs/>
                <w:lang w:val="fr-BE"/>
              </w:rPr>
            </w:pPr>
          </w:p>
        </w:tc>
      </w:tr>
      <w:tr w:rsidR="00E9555E" w:rsidRPr="00395E0D" w14:paraId="0EF120A5" w14:textId="77777777" w:rsidTr="00235696">
        <w:tc>
          <w:tcPr>
            <w:tcW w:w="1677" w:type="pct"/>
          </w:tcPr>
          <w:p w14:paraId="30BE260A" w14:textId="66285AD5"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Wenn außerhalb der EU eine einzigartige Nummer im Land der Registrierung zugewiesen wurde – geben Sie bitte auch an, um welche Nummer es sich handelt</w:t>
            </w:r>
          </w:p>
        </w:tc>
        <w:tc>
          <w:tcPr>
            <w:tcW w:w="3315" w:type="pct"/>
          </w:tcPr>
          <w:p w14:paraId="09C613C5" w14:textId="77777777" w:rsidR="00E9555E" w:rsidRPr="00395E0D" w:rsidRDefault="00E9555E" w:rsidP="00E9555E">
            <w:pPr>
              <w:autoSpaceDE w:val="0"/>
              <w:autoSpaceDN w:val="0"/>
              <w:adjustRightInd w:val="0"/>
              <w:spacing w:line="360" w:lineRule="auto"/>
              <w:rPr>
                <w:rFonts w:ascii="Arial" w:hAnsi="Arial" w:cs="Arial"/>
                <w:bCs/>
              </w:rPr>
            </w:pPr>
          </w:p>
        </w:tc>
      </w:tr>
      <w:tr w:rsidR="00E9555E" w:rsidRPr="00395E0D" w14:paraId="095EF571" w14:textId="77777777" w:rsidTr="00235696">
        <w:tc>
          <w:tcPr>
            <w:tcW w:w="1677" w:type="pct"/>
          </w:tcPr>
          <w:p w14:paraId="537E16A2" w14:textId="35318C33" w:rsidR="00F3335B" w:rsidRPr="00395E0D" w:rsidRDefault="00F3335B" w:rsidP="00F3335B">
            <w:pPr>
              <w:autoSpaceDE w:val="0"/>
              <w:autoSpaceDN w:val="0"/>
              <w:adjustRightInd w:val="0"/>
              <w:spacing w:line="360" w:lineRule="auto"/>
              <w:ind w:left="284"/>
              <w:rPr>
                <w:rFonts w:ascii="Arial" w:hAnsi="Arial" w:cs="Arial"/>
                <w:szCs w:val="24"/>
              </w:rPr>
            </w:pPr>
            <w:r w:rsidRPr="00395E0D">
              <w:rPr>
                <w:rFonts w:ascii="Arial" w:hAnsi="Arial" w:cs="Arial"/>
                <w:szCs w:val="24"/>
                <w:lang w:val="de-DE"/>
              </w:rPr>
              <w:t>Straße</w:t>
            </w:r>
          </w:p>
        </w:tc>
        <w:tc>
          <w:tcPr>
            <w:tcW w:w="3315" w:type="pct"/>
          </w:tcPr>
          <w:p w14:paraId="273723A3" w14:textId="77777777" w:rsidR="00E9555E" w:rsidRPr="00395E0D" w:rsidRDefault="00E9555E" w:rsidP="00E9555E">
            <w:pPr>
              <w:autoSpaceDE w:val="0"/>
              <w:autoSpaceDN w:val="0"/>
              <w:adjustRightInd w:val="0"/>
              <w:spacing w:line="360" w:lineRule="auto"/>
              <w:rPr>
                <w:rFonts w:ascii="Arial" w:hAnsi="Arial" w:cs="Arial"/>
                <w:bCs/>
                <w:lang w:val="en-US"/>
              </w:rPr>
            </w:pPr>
          </w:p>
        </w:tc>
      </w:tr>
      <w:tr w:rsidR="00E9555E" w:rsidRPr="00395E0D" w14:paraId="4DC51A8E" w14:textId="77777777" w:rsidTr="00235696">
        <w:tc>
          <w:tcPr>
            <w:tcW w:w="1677" w:type="pct"/>
          </w:tcPr>
          <w:p w14:paraId="1AFA9FA2" w14:textId="48DC4CCE" w:rsidR="00F3335B" w:rsidRPr="00395E0D" w:rsidRDefault="00F3335B" w:rsidP="00F3335B">
            <w:pPr>
              <w:autoSpaceDE w:val="0"/>
              <w:autoSpaceDN w:val="0"/>
              <w:adjustRightInd w:val="0"/>
              <w:spacing w:line="360" w:lineRule="auto"/>
              <w:ind w:left="284"/>
              <w:rPr>
                <w:rFonts w:ascii="Arial" w:hAnsi="Arial" w:cs="Arial"/>
                <w:szCs w:val="24"/>
              </w:rPr>
            </w:pPr>
            <w:r w:rsidRPr="00395E0D">
              <w:rPr>
                <w:rFonts w:ascii="Arial" w:hAnsi="Arial" w:cs="Arial"/>
                <w:szCs w:val="24"/>
                <w:lang w:val="de-DE"/>
              </w:rPr>
              <w:t>Hausnummer</w:t>
            </w:r>
          </w:p>
        </w:tc>
        <w:tc>
          <w:tcPr>
            <w:tcW w:w="3315" w:type="pct"/>
          </w:tcPr>
          <w:p w14:paraId="1BCACA71" w14:textId="77777777" w:rsidR="00E9555E" w:rsidRPr="00395E0D" w:rsidRDefault="00E9555E" w:rsidP="00E9555E">
            <w:pPr>
              <w:autoSpaceDE w:val="0"/>
              <w:autoSpaceDN w:val="0"/>
              <w:adjustRightInd w:val="0"/>
              <w:spacing w:line="360" w:lineRule="auto"/>
              <w:rPr>
                <w:rFonts w:ascii="Arial" w:hAnsi="Arial" w:cs="Arial"/>
                <w:bCs/>
                <w:lang w:val="en-US"/>
              </w:rPr>
            </w:pPr>
          </w:p>
        </w:tc>
      </w:tr>
      <w:tr w:rsidR="00E9555E" w:rsidRPr="00395E0D" w14:paraId="1F78E5DA" w14:textId="77777777" w:rsidTr="00235696">
        <w:tc>
          <w:tcPr>
            <w:tcW w:w="1677" w:type="pct"/>
          </w:tcPr>
          <w:p w14:paraId="1D989AB2" w14:textId="467B513A" w:rsidR="00F3335B" w:rsidRPr="00395E0D" w:rsidRDefault="00F3335B" w:rsidP="00F3335B">
            <w:pPr>
              <w:autoSpaceDE w:val="0"/>
              <w:autoSpaceDN w:val="0"/>
              <w:adjustRightInd w:val="0"/>
              <w:spacing w:line="360" w:lineRule="auto"/>
              <w:ind w:left="284"/>
              <w:rPr>
                <w:rFonts w:ascii="Arial" w:hAnsi="Arial" w:cs="Arial"/>
                <w:szCs w:val="24"/>
              </w:rPr>
            </w:pPr>
            <w:r w:rsidRPr="00395E0D">
              <w:rPr>
                <w:rFonts w:ascii="Arial" w:hAnsi="Arial" w:cs="Arial"/>
                <w:szCs w:val="24"/>
                <w:lang w:val="de-DE"/>
              </w:rPr>
              <w:t>Postfach</w:t>
            </w:r>
          </w:p>
        </w:tc>
        <w:tc>
          <w:tcPr>
            <w:tcW w:w="3315" w:type="pct"/>
          </w:tcPr>
          <w:p w14:paraId="027361BB" w14:textId="77777777" w:rsidR="00E9555E" w:rsidRPr="00395E0D" w:rsidRDefault="00E9555E" w:rsidP="00E9555E">
            <w:pPr>
              <w:autoSpaceDE w:val="0"/>
              <w:autoSpaceDN w:val="0"/>
              <w:adjustRightInd w:val="0"/>
              <w:spacing w:line="360" w:lineRule="auto"/>
              <w:rPr>
                <w:rFonts w:ascii="Arial" w:hAnsi="Arial" w:cs="Arial"/>
                <w:bCs/>
                <w:lang w:val="fr-BE"/>
              </w:rPr>
            </w:pPr>
          </w:p>
        </w:tc>
      </w:tr>
      <w:tr w:rsidR="00E9555E" w:rsidRPr="00395E0D" w14:paraId="23284F37" w14:textId="77777777" w:rsidTr="00235696">
        <w:tc>
          <w:tcPr>
            <w:tcW w:w="1677" w:type="pct"/>
          </w:tcPr>
          <w:p w14:paraId="7C16A865" w14:textId="03E80879"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Postleitzahl</w:t>
            </w:r>
          </w:p>
        </w:tc>
        <w:tc>
          <w:tcPr>
            <w:tcW w:w="3315" w:type="pct"/>
          </w:tcPr>
          <w:p w14:paraId="0C47377C" w14:textId="77777777" w:rsidR="00E9555E" w:rsidRPr="00395E0D" w:rsidRDefault="00E9555E" w:rsidP="00E9555E">
            <w:pPr>
              <w:autoSpaceDE w:val="0"/>
              <w:autoSpaceDN w:val="0"/>
              <w:adjustRightInd w:val="0"/>
              <w:spacing w:line="360" w:lineRule="auto"/>
              <w:rPr>
                <w:rFonts w:ascii="Arial" w:hAnsi="Arial" w:cs="Arial"/>
                <w:bCs/>
                <w:lang w:val="fr-FR"/>
              </w:rPr>
            </w:pPr>
          </w:p>
        </w:tc>
      </w:tr>
      <w:tr w:rsidR="00E9555E" w:rsidRPr="00395E0D" w14:paraId="6CAA1CD9" w14:textId="77777777" w:rsidTr="00235696">
        <w:tc>
          <w:tcPr>
            <w:tcW w:w="1677" w:type="pct"/>
          </w:tcPr>
          <w:p w14:paraId="5C73A92D" w14:textId="7799BABB"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Ort/Stadt</w:t>
            </w:r>
          </w:p>
        </w:tc>
        <w:tc>
          <w:tcPr>
            <w:tcW w:w="3315" w:type="pct"/>
          </w:tcPr>
          <w:p w14:paraId="5C2E0607" w14:textId="77777777" w:rsidR="00E9555E" w:rsidRPr="00395E0D" w:rsidRDefault="00E9555E" w:rsidP="00E9555E">
            <w:pPr>
              <w:autoSpaceDE w:val="0"/>
              <w:autoSpaceDN w:val="0"/>
              <w:adjustRightInd w:val="0"/>
              <w:spacing w:line="360" w:lineRule="auto"/>
              <w:rPr>
                <w:rFonts w:ascii="Arial" w:hAnsi="Arial" w:cs="Arial"/>
                <w:bCs/>
                <w:lang w:val="en-US"/>
              </w:rPr>
            </w:pPr>
          </w:p>
        </w:tc>
      </w:tr>
      <w:tr w:rsidR="00E9555E" w:rsidRPr="00395E0D" w14:paraId="0DE7DB4C" w14:textId="77777777" w:rsidTr="00235696">
        <w:tc>
          <w:tcPr>
            <w:tcW w:w="1677" w:type="pct"/>
          </w:tcPr>
          <w:p w14:paraId="6B74F60B" w14:textId="5F9DA1A6" w:rsidR="00F3335B" w:rsidRPr="00395E0D" w:rsidRDefault="00F3335B" w:rsidP="00F3335B">
            <w:pPr>
              <w:rPr>
                <w:rFonts w:ascii="Arial" w:hAnsi="Arial" w:cs="Arial"/>
                <w:color w:val="FF0000"/>
                <w:szCs w:val="24"/>
              </w:rPr>
            </w:pPr>
            <w:r w:rsidRPr="00395E0D">
              <w:rPr>
                <w:rFonts w:ascii="Arial" w:hAnsi="Arial" w:cs="Arial"/>
                <w:szCs w:val="24"/>
                <w:lang w:val="de-DE"/>
              </w:rPr>
              <w:t>Telefonnummer</w:t>
            </w:r>
          </w:p>
          <w:p w14:paraId="049DA58B" w14:textId="3D4F57F6"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 w:val="16"/>
                <w:szCs w:val="24"/>
                <w:lang w:val="de-DE"/>
              </w:rPr>
              <w:t>[Beginnen Sie Ihre Telefonnummer immer mit der nationalen Vorwahl. Für Belgien ist das beispielsweise +32]</w:t>
            </w:r>
          </w:p>
        </w:tc>
        <w:tc>
          <w:tcPr>
            <w:tcW w:w="3315" w:type="pct"/>
          </w:tcPr>
          <w:p w14:paraId="2EE4784D" w14:textId="77777777" w:rsidR="00E9555E" w:rsidRPr="00395E0D" w:rsidRDefault="00E9555E" w:rsidP="00E9555E">
            <w:pPr>
              <w:autoSpaceDE w:val="0"/>
              <w:autoSpaceDN w:val="0"/>
              <w:adjustRightInd w:val="0"/>
              <w:spacing w:line="360" w:lineRule="auto"/>
              <w:rPr>
                <w:rFonts w:ascii="Arial" w:hAnsi="Arial" w:cs="Arial"/>
                <w:color w:val="FF0000"/>
              </w:rPr>
            </w:pPr>
          </w:p>
        </w:tc>
      </w:tr>
      <w:tr w:rsidR="00E9555E" w:rsidRPr="00395E0D" w14:paraId="765C755E" w14:textId="77777777" w:rsidTr="00235696">
        <w:tc>
          <w:tcPr>
            <w:tcW w:w="1677" w:type="pct"/>
          </w:tcPr>
          <w:p w14:paraId="12D4A45D" w14:textId="27EE5F78" w:rsidR="00F3335B" w:rsidRPr="00395E0D" w:rsidRDefault="00F3335B" w:rsidP="00F3335B">
            <w:pPr>
              <w:rPr>
                <w:rFonts w:ascii="Arial" w:hAnsi="Arial" w:cs="Arial"/>
                <w:szCs w:val="24"/>
              </w:rPr>
            </w:pPr>
            <w:r w:rsidRPr="00395E0D">
              <w:rPr>
                <w:rFonts w:ascii="Arial" w:hAnsi="Arial" w:cs="Arial"/>
                <w:szCs w:val="24"/>
                <w:lang w:val="de-DE"/>
              </w:rPr>
              <w:t>Wenn bereits eine andere Datenschutzbehörde kontaktiert wurde, geben Sie bitte den Namen und das Land an</w:t>
            </w:r>
          </w:p>
        </w:tc>
        <w:tc>
          <w:tcPr>
            <w:tcW w:w="3315" w:type="pct"/>
          </w:tcPr>
          <w:p w14:paraId="02B24EA5" w14:textId="77777777" w:rsidR="00E9555E" w:rsidRPr="00395E0D" w:rsidRDefault="00E9555E" w:rsidP="00E9555E">
            <w:pPr>
              <w:ind w:left="659"/>
              <w:rPr>
                <w:rFonts w:ascii="Arial" w:hAnsi="Arial" w:cs="Arial"/>
              </w:rPr>
            </w:pPr>
          </w:p>
          <w:p w14:paraId="0D7FAEAA" w14:textId="77777777" w:rsidR="00E9555E" w:rsidRPr="00395E0D" w:rsidRDefault="00E9555E" w:rsidP="00261667">
            <w:pPr>
              <w:ind w:left="659"/>
              <w:rPr>
                <w:rFonts w:ascii="Arial" w:hAnsi="Arial" w:cs="Arial"/>
              </w:rPr>
            </w:pPr>
          </w:p>
        </w:tc>
      </w:tr>
      <w:tr w:rsidR="0048603C" w:rsidRPr="00395E0D" w14:paraId="716854E5" w14:textId="77777777" w:rsidTr="00235696">
        <w:tc>
          <w:tcPr>
            <w:tcW w:w="5000" w:type="pct"/>
            <w:gridSpan w:val="2"/>
          </w:tcPr>
          <w:p w14:paraId="540F7E2D" w14:textId="7ED15608" w:rsidR="00F3335B" w:rsidRPr="00395E0D" w:rsidRDefault="00F3335B" w:rsidP="00F3335B">
            <w:pPr>
              <w:spacing w:line="360" w:lineRule="auto"/>
              <w:jc w:val="center"/>
              <w:rPr>
                <w:rFonts w:ascii="Arial" w:hAnsi="Arial" w:cs="Arial"/>
                <w:szCs w:val="24"/>
              </w:rPr>
            </w:pPr>
            <w:r w:rsidRPr="00395E0D">
              <w:rPr>
                <w:rFonts w:ascii="Arial" w:hAnsi="Arial" w:cs="Arial"/>
                <w:b/>
                <w:sz w:val="20"/>
                <w:szCs w:val="24"/>
                <w:lang w:val="de-DE"/>
              </w:rPr>
              <w:t>Der/die Mitverantwortliche/n für die Verarbeitung:</w:t>
            </w:r>
          </w:p>
        </w:tc>
      </w:tr>
      <w:tr w:rsidR="0048603C" w:rsidRPr="00395E0D" w14:paraId="5F6B7922" w14:textId="77777777" w:rsidTr="0048603C">
        <w:tc>
          <w:tcPr>
            <w:tcW w:w="1677" w:type="pct"/>
          </w:tcPr>
          <w:p w14:paraId="4A8DB925" w14:textId="3FDE7023"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Name und soziale Bezeichnung/en;</w:t>
            </w:r>
          </w:p>
        </w:tc>
        <w:tc>
          <w:tcPr>
            <w:tcW w:w="3315" w:type="pct"/>
          </w:tcPr>
          <w:p w14:paraId="3A04A645" w14:textId="77777777" w:rsidR="0048603C" w:rsidRPr="00395E0D" w:rsidRDefault="0048603C" w:rsidP="00763E4E">
            <w:pPr>
              <w:autoSpaceDE w:val="0"/>
              <w:autoSpaceDN w:val="0"/>
              <w:adjustRightInd w:val="0"/>
              <w:spacing w:line="360" w:lineRule="auto"/>
              <w:rPr>
                <w:rFonts w:ascii="Arial" w:hAnsi="Arial" w:cs="Arial"/>
                <w:b/>
                <w:bCs/>
              </w:rPr>
            </w:pPr>
          </w:p>
        </w:tc>
      </w:tr>
      <w:tr w:rsidR="0048603C" w:rsidRPr="00395E0D" w14:paraId="59C57AB1" w14:textId="77777777" w:rsidTr="0048603C">
        <w:tc>
          <w:tcPr>
            <w:tcW w:w="1677" w:type="pct"/>
          </w:tcPr>
          <w:p w14:paraId="44918893" w14:textId="5380B286" w:rsidR="00F3335B" w:rsidRPr="00395E0D" w:rsidRDefault="00F3335B" w:rsidP="00F3335B">
            <w:pPr>
              <w:autoSpaceDE w:val="0"/>
              <w:autoSpaceDN w:val="0"/>
              <w:adjustRightInd w:val="0"/>
              <w:spacing w:line="360" w:lineRule="auto"/>
              <w:rPr>
                <w:rFonts w:ascii="Arial" w:hAnsi="Arial" w:cs="Arial"/>
                <w:szCs w:val="24"/>
                <w:lang w:val="fr-FR"/>
              </w:rPr>
            </w:pPr>
            <w:r w:rsidRPr="00395E0D">
              <w:rPr>
                <w:rFonts w:ascii="Arial" w:hAnsi="Arial" w:cs="Arial"/>
                <w:szCs w:val="24"/>
                <w:lang w:val="de-DE"/>
              </w:rPr>
              <w:t>Belgische Unternehmensnummer (ZRU)</w:t>
            </w:r>
          </w:p>
          <w:p w14:paraId="29D69F73" w14:textId="77777777" w:rsidR="0048603C" w:rsidRPr="00395E0D" w:rsidRDefault="0048603C" w:rsidP="00763E4E">
            <w:pPr>
              <w:autoSpaceDE w:val="0"/>
              <w:autoSpaceDN w:val="0"/>
              <w:adjustRightInd w:val="0"/>
              <w:spacing w:line="360" w:lineRule="auto"/>
              <w:rPr>
                <w:rFonts w:ascii="Arial" w:hAnsi="Arial" w:cs="Arial"/>
                <w:lang w:val="fr-BE"/>
              </w:rPr>
            </w:pPr>
            <w:r w:rsidRPr="00395E0D">
              <w:rPr>
                <w:rFonts w:ascii="Arial" w:hAnsi="Arial" w:cs="Arial"/>
                <w:lang w:val="nl"/>
              </w:rPr>
              <w:t>[0123.456.789]</w:t>
            </w:r>
          </w:p>
        </w:tc>
        <w:tc>
          <w:tcPr>
            <w:tcW w:w="3315" w:type="pct"/>
          </w:tcPr>
          <w:p w14:paraId="29AFD685" w14:textId="77777777" w:rsidR="0048603C" w:rsidRPr="00395E0D" w:rsidRDefault="0048603C" w:rsidP="00763E4E">
            <w:pPr>
              <w:autoSpaceDE w:val="0"/>
              <w:autoSpaceDN w:val="0"/>
              <w:adjustRightInd w:val="0"/>
              <w:spacing w:line="360" w:lineRule="auto"/>
              <w:rPr>
                <w:rFonts w:ascii="Arial" w:hAnsi="Arial" w:cs="Arial"/>
                <w:b/>
                <w:bCs/>
                <w:lang w:val="fr-BE"/>
              </w:rPr>
            </w:pPr>
          </w:p>
        </w:tc>
      </w:tr>
      <w:tr w:rsidR="0048603C" w:rsidRPr="00395E0D" w14:paraId="62342B5B" w14:textId="77777777" w:rsidTr="0048603C">
        <w:tc>
          <w:tcPr>
            <w:tcW w:w="1677" w:type="pct"/>
          </w:tcPr>
          <w:p w14:paraId="0800B1FE" w14:textId="0B4DA748"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Europäische USt.ID.-Nummer</w:t>
            </w:r>
            <w:r w:rsidRPr="00395E0D">
              <w:rPr>
                <w:rFonts w:ascii="Arial" w:hAnsi="Arial" w:cs="Arial"/>
                <w:szCs w:val="24"/>
                <w:lang w:val="nl"/>
              </w:rPr>
              <w:t xml:space="preserve"> </w:t>
            </w:r>
          </w:p>
        </w:tc>
        <w:tc>
          <w:tcPr>
            <w:tcW w:w="3315" w:type="pct"/>
          </w:tcPr>
          <w:p w14:paraId="1DB92103" w14:textId="77777777" w:rsidR="0048603C" w:rsidRPr="00395E0D" w:rsidRDefault="0048603C" w:rsidP="00763E4E">
            <w:pPr>
              <w:autoSpaceDE w:val="0"/>
              <w:autoSpaceDN w:val="0"/>
              <w:adjustRightInd w:val="0"/>
              <w:spacing w:line="360" w:lineRule="auto"/>
              <w:rPr>
                <w:rFonts w:ascii="Arial" w:hAnsi="Arial" w:cs="Arial"/>
                <w:bCs/>
                <w:lang w:val="fr-BE"/>
              </w:rPr>
            </w:pPr>
          </w:p>
        </w:tc>
      </w:tr>
      <w:tr w:rsidR="0048603C" w:rsidRPr="00395E0D" w14:paraId="707ECA84" w14:textId="77777777" w:rsidTr="0048603C">
        <w:tc>
          <w:tcPr>
            <w:tcW w:w="1677" w:type="pct"/>
          </w:tcPr>
          <w:p w14:paraId="067035E7" w14:textId="3D173E83"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Wenn außerhalb der EU eine einzigartige Nummer im Land der Registrierung zugewiesen wurde – geben Sie bitte auch an, um welche Nummer es sich handelt</w:t>
            </w:r>
          </w:p>
        </w:tc>
        <w:tc>
          <w:tcPr>
            <w:tcW w:w="3315" w:type="pct"/>
          </w:tcPr>
          <w:p w14:paraId="19D08B5A" w14:textId="77777777" w:rsidR="0048603C" w:rsidRPr="00395E0D" w:rsidRDefault="0048603C" w:rsidP="00763E4E">
            <w:pPr>
              <w:autoSpaceDE w:val="0"/>
              <w:autoSpaceDN w:val="0"/>
              <w:adjustRightInd w:val="0"/>
              <w:spacing w:line="360" w:lineRule="auto"/>
              <w:rPr>
                <w:rFonts w:ascii="Arial" w:hAnsi="Arial" w:cs="Arial"/>
                <w:bCs/>
              </w:rPr>
            </w:pPr>
          </w:p>
        </w:tc>
      </w:tr>
      <w:tr w:rsidR="0048603C" w:rsidRPr="00395E0D" w14:paraId="26964158" w14:textId="77777777" w:rsidTr="0048603C">
        <w:tc>
          <w:tcPr>
            <w:tcW w:w="1677" w:type="pct"/>
          </w:tcPr>
          <w:p w14:paraId="4B2C2D74" w14:textId="3FC5FAC3" w:rsidR="00F3335B" w:rsidRPr="00395E0D" w:rsidRDefault="00F3335B" w:rsidP="00F3335B">
            <w:pPr>
              <w:autoSpaceDE w:val="0"/>
              <w:autoSpaceDN w:val="0"/>
              <w:adjustRightInd w:val="0"/>
              <w:spacing w:line="360" w:lineRule="auto"/>
              <w:ind w:left="284"/>
              <w:rPr>
                <w:rFonts w:ascii="Arial" w:hAnsi="Arial" w:cs="Arial"/>
                <w:szCs w:val="24"/>
              </w:rPr>
            </w:pPr>
            <w:r w:rsidRPr="00395E0D">
              <w:rPr>
                <w:rFonts w:ascii="Arial" w:hAnsi="Arial" w:cs="Arial"/>
                <w:szCs w:val="24"/>
                <w:lang w:val="de-DE"/>
              </w:rPr>
              <w:t>Straße</w:t>
            </w:r>
          </w:p>
        </w:tc>
        <w:tc>
          <w:tcPr>
            <w:tcW w:w="3315" w:type="pct"/>
          </w:tcPr>
          <w:p w14:paraId="78D88C96" w14:textId="77777777" w:rsidR="0048603C" w:rsidRPr="00395E0D" w:rsidRDefault="0048603C" w:rsidP="00763E4E">
            <w:pPr>
              <w:autoSpaceDE w:val="0"/>
              <w:autoSpaceDN w:val="0"/>
              <w:adjustRightInd w:val="0"/>
              <w:spacing w:line="360" w:lineRule="auto"/>
              <w:rPr>
                <w:rFonts w:ascii="Arial" w:hAnsi="Arial" w:cs="Arial"/>
                <w:bCs/>
                <w:lang w:val="en-US"/>
              </w:rPr>
            </w:pPr>
          </w:p>
        </w:tc>
      </w:tr>
      <w:tr w:rsidR="0048603C" w:rsidRPr="00395E0D" w14:paraId="08258739" w14:textId="77777777" w:rsidTr="0048603C">
        <w:tc>
          <w:tcPr>
            <w:tcW w:w="1677" w:type="pct"/>
          </w:tcPr>
          <w:p w14:paraId="6D558157" w14:textId="2931D625" w:rsidR="00F3335B" w:rsidRPr="00395E0D" w:rsidRDefault="00F3335B" w:rsidP="00F3335B">
            <w:pPr>
              <w:autoSpaceDE w:val="0"/>
              <w:autoSpaceDN w:val="0"/>
              <w:adjustRightInd w:val="0"/>
              <w:spacing w:line="360" w:lineRule="auto"/>
              <w:ind w:left="284"/>
              <w:rPr>
                <w:rFonts w:ascii="Arial" w:hAnsi="Arial" w:cs="Arial"/>
                <w:szCs w:val="24"/>
              </w:rPr>
            </w:pPr>
            <w:r w:rsidRPr="00395E0D">
              <w:rPr>
                <w:rFonts w:ascii="Arial" w:hAnsi="Arial" w:cs="Arial"/>
                <w:szCs w:val="24"/>
                <w:lang w:val="de-DE"/>
              </w:rPr>
              <w:t>Hausnummer</w:t>
            </w:r>
          </w:p>
        </w:tc>
        <w:tc>
          <w:tcPr>
            <w:tcW w:w="3315" w:type="pct"/>
          </w:tcPr>
          <w:p w14:paraId="044FE58A" w14:textId="77777777" w:rsidR="0048603C" w:rsidRPr="00395E0D" w:rsidRDefault="0048603C" w:rsidP="00763E4E">
            <w:pPr>
              <w:autoSpaceDE w:val="0"/>
              <w:autoSpaceDN w:val="0"/>
              <w:adjustRightInd w:val="0"/>
              <w:spacing w:line="360" w:lineRule="auto"/>
              <w:rPr>
                <w:rFonts w:ascii="Arial" w:hAnsi="Arial" w:cs="Arial"/>
                <w:bCs/>
                <w:lang w:val="en-US"/>
              </w:rPr>
            </w:pPr>
          </w:p>
        </w:tc>
      </w:tr>
      <w:tr w:rsidR="0048603C" w:rsidRPr="00395E0D" w14:paraId="0AB759D5" w14:textId="77777777" w:rsidTr="0048603C">
        <w:tc>
          <w:tcPr>
            <w:tcW w:w="1677" w:type="pct"/>
          </w:tcPr>
          <w:p w14:paraId="22C15001" w14:textId="77F111F8" w:rsidR="00F3335B" w:rsidRPr="00395E0D" w:rsidRDefault="00F3335B" w:rsidP="00F3335B">
            <w:pPr>
              <w:autoSpaceDE w:val="0"/>
              <w:autoSpaceDN w:val="0"/>
              <w:adjustRightInd w:val="0"/>
              <w:spacing w:line="360" w:lineRule="auto"/>
              <w:ind w:left="284"/>
              <w:rPr>
                <w:rFonts w:ascii="Arial" w:hAnsi="Arial" w:cs="Arial"/>
                <w:szCs w:val="24"/>
              </w:rPr>
            </w:pPr>
            <w:r w:rsidRPr="00395E0D">
              <w:rPr>
                <w:rFonts w:ascii="Arial" w:hAnsi="Arial" w:cs="Arial"/>
                <w:szCs w:val="24"/>
                <w:lang w:val="de-DE"/>
              </w:rPr>
              <w:t>Postfach</w:t>
            </w:r>
          </w:p>
        </w:tc>
        <w:tc>
          <w:tcPr>
            <w:tcW w:w="3315" w:type="pct"/>
          </w:tcPr>
          <w:p w14:paraId="6D26F5FA" w14:textId="77777777" w:rsidR="0048603C" w:rsidRPr="00395E0D" w:rsidRDefault="0048603C" w:rsidP="00763E4E">
            <w:pPr>
              <w:autoSpaceDE w:val="0"/>
              <w:autoSpaceDN w:val="0"/>
              <w:adjustRightInd w:val="0"/>
              <w:spacing w:line="360" w:lineRule="auto"/>
              <w:rPr>
                <w:rFonts w:ascii="Arial" w:hAnsi="Arial" w:cs="Arial"/>
                <w:bCs/>
                <w:lang w:val="fr-BE"/>
              </w:rPr>
            </w:pPr>
          </w:p>
        </w:tc>
      </w:tr>
      <w:tr w:rsidR="0048603C" w:rsidRPr="00395E0D" w14:paraId="65570200" w14:textId="77777777" w:rsidTr="0048603C">
        <w:tc>
          <w:tcPr>
            <w:tcW w:w="1677" w:type="pct"/>
          </w:tcPr>
          <w:p w14:paraId="36FDE3F9" w14:textId="764B50B3"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Postleitzahl</w:t>
            </w:r>
          </w:p>
        </w:tc>
        <w:tc>
          <w:tcPr>
            <w:tcW w:w="3315" w:type="pct"/>
          </w:tcPr>
          <w:p w14:paraId="451F85A6" w14:textId="77777777" w:rsidR="0048603C" w:rsidRPr="00395E0D" w:rsidRDefault="0048603C" w:rsidP="00763E4E">
            <w:pPr>
              <w:autoSpaceDE w:val="0"/>
              <w:autoSpaceDN w:val="0"/>
              <w:adjustRightInd w:val="0"/>
              <w:spacing w:line="360" w:lineRule="auto"/>
              <w:rPr>
                <w:rFonts w:ascii="Arial" w:hAnsi="Arial" w:cs="Arial"/>
                <w:bCs/>
                <w:lang w:val="fr-FR"/>
              </w:rPr>
            </w:pPr>
          </w:p>
        </w:tc>
      </w:tr>
      <w:tr w:rsidR="0048603C" w:rsidRPr="00395E0D" w14:paraId="2AB62296" w14:textId="77777777" w:rsidTr="0048603C">
        <w:tc>
          <w:tcPr>
            <w:tcW w:w="1677" w:type="pct"/>
          </w:tcPr>
          <w:p w14:paraId="55F4ABE4" w14:textId="4263DBBD"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Ort/Stadt</w:t>
            </w:r>
          </w:p>
        </w:tc>
        <w:tc>
          <w:tcPr>
            <w:tcW w:w="3315" w:type="pct"/>
          </w:tcPr>
          <w:p w14:paraId="26732744" w14:textId="77777777" w:rsidR="0048603C" w:rsidRPr="00395E0D" w:rsidRDefault="0048603C" w:rsidP="00763E4E">
            <w:pPr>
              <w:autoSpaceDE w:val="0"/>
              <w:autoSpaceDN w:val="0"/>
              <w:adjustRightInd w:val="0"/>
              <w:spacing w:line="360" w:lineRule="auto"/>
              <w:rPr>
                <w:rFonts w:ascii="Arial" w:hAnsi="Arial" w:cs="Arial"/>
                <w:bCs/>
                <w:lang w:val="en-US"/>
              </w:rPr>
            </w:pPr>
          </w:p>
        </w:tc>
      </w:tr>
      <w:tr w:rsidR="0048603C" w:rsidRPr="00395E0D" w14:paraId="408C19D3" w14:textId="77777777" w:rsidTr="0048603C">
        <w:tc>
          <w:tcPr>
            <w:tcW w:w="1677" w:type="pct"/>
          </w:tcPr>
          <w:p w14:paraId="3876C58C" w14:textId="0BF1AD1E" w:rsidR="00F3335B" w:rsidRPr="00395E0D" w:rsidRDefault="00F3335B" w:rsidP="00F3335B">
            <w:pPr>
              <w:rPr>
                <w:rFonts w:ascii="Arial" w:hAnsi="Arial" w:cs="Arial"/>
                <w:color w:val="FF0000"/>
                <w:szCs w:val="24"/>
              </w:rPr>
            </w:pPr>
            <w:r w:rsidRPr="00395E0D">
              <w:rPr>
                <w:rFonts w:ascii="Arial" w:hAnsi="Arial" w:cs="Arial"/>
                <w:szCs w:val="24"/>
                <w:lang w:val="de-DE"/>
              </w:rPr>
              <w:t>Telefonnummer</w:t>
            </w:r>
          </w:p>
          <w:p w14:paraId="128A8FAD" w14:textId="518B0800"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 w:val="16"/>
                <w:szCs w:val="24"/>
                <w:lang w:val="de-DE"/>
              </w:rPr>
              <w:t>[Beginnen Sie Ihre Telefonnummer immer mit der nationalen Vorwahl. Für Belgien ist das beispielsweise +32]</w:t>
            </w:r>
          </w:p>
        </w:tc>
        <w:tc>
          <w:tcPr>
            <w:tcW w:w="3315" w:type="pct"/>
          </w:tcPr>
          <w:p w14:paraId="68B69C03" w14:textId="77777777" w:rsidR="0048603C" w:rsidRPr="00395E0D" w:rsidRDefault="0048603C" w:rsidP="00763E4E">
            <w:pPr>
              <w:autoSpaceDE w:val="0"/>
              <w:autoSpaceDN w:val="0"/>
              <w:adjustRightInd w:val="0"/>
              <w:spacing w:line="360" w:lineRule="auto"/>
              <w:rPr>
                <w:rFonts w:ascii="Arial" w:hAnsi="Arial" w:cs="Arial"/>
                <w:color w:val="FF0000"/>
              </w:rPr>
            </w:pPr>
          </w:p>
        </w:tc>
      </w:tr>
      <w:tr w:rsidR="0048603C" w:rsidRPr="00395E0D" w14:paraId="66539DFD" w14:textId="77777777" w:rsidTr="0048603C">
        <w:tc>
          <w:tcPr>
            <w:tcW w:w="1677" w:type="pct"/>
          </w:tcPr>
          <w:p w14:paraId="59C77B5C" w14:textId="5DBED95D" w:rsidR="00F3335B" w:rsidRPr="00395E0D" w:rsidRDefault="00F3335B" w:rsidP="00F3335B">
            <w:pPr>
              <w:rPr>
                <w:rFonts w:ascii="Arial" w:hAnsi="Arial" w:cs="Arial"/>
                <w:szCs w:val="24"/>
              </w:rPr>
            </w:pPr>
            <w:r w:rsidRPr="00395E0D">
              <w:rPr>
                <w:rFonts w:ascii="Arial" w:hAnsi="Arial" w:cs="Arial"/>
                <w:szCs w:val="24"/>
                <w:lang w:val="de-DE"/>
              </w:rPr>
              <w:t>Wenn bereits eine andere Datenschutzbehörde kontaktiert wurde, geben Sie bitte den Namen und das Land an</w:t>
            </w:r>
          </w:p>
        </w:tc>
        <w:tc>
          <w:tcPr>
            <w:tcW w:w="3315" w:type="pct"/>
          </w:tcPr>
          <w:p w14:paraId="54D44BBE" w14:textId="77777777" w:rsidR="0048603C" w:rsidRPr="00395E0D" w:rsidRDefault="0048603C" w:rsidP="00763E4E">
            <w:pPr>
              <w:ind w:left="659"/>
              <w:rPr>
                <w:rFonts w:ascii="Arial" w:hAnsi="Arial" w:cs="Arial"/>
              </w:rPr>
            </w:pPr>
          </w:p>
          <w:p w14:paraId="6F6A9143" w14:textId="77777777" w:rsidR="0048603C" w:rsidRPr="00395E0D" w:rsidRDefault="0048603C" w:rsidP="00763E4E">
            <w:pPr>
              <w:ind w:left="659"/>
              <w:rPr>
                <w:rFonts w:ascii="Arial" w:hAnsi="Arial" w:cs="Arial"/>
              </w:rPr>
            </w:pPr>
          </w:p>
        </w:tc>
      </w:tr>
    </w:tbl>
    <w:p w14:paraId="4000FB09" w14:textId="6CED29BC" w:rsidR="00927D4E" w:rsidRPr="00395E0D" w:rsidRDefault="00927D4E" w:rsidP="00F55E78">
      <w:pPr>
        <w:spacing w:line="360" w:lineRule="auto"/>
        <w:rPr>
          <w:rFonts w:ascii="Arial" w:hAnsi="Arial" w:cs="Arial"/>
          <w:sz w:val="20"/>
        </w:rPr>
      </w:pPr>
    </w:p>
    <w:p w14:paraId="6166FB52" w14:textId="77777777" w:rsidR="00927D4E" w:rsidRPr="00395E0D" w:rsidRDefault="00927D4E">
      <w:pPr>
        <w:rPr>
          <w:rFonts w:ascii="Arial" w:hAnsi="Arial" w:cs="Arial"/>
          <w:sz w:val="20"/>
        </w:rPr>
      </w:pPr>
      <w:r w:rsidRPr="00395E0D">
        <w:rPr>
          <w:rFonts w:ascii="Arial" w:hAnsi="Arial" w:cs="Arial"/>
          <w:sz w:val="20"/>
        </w:rPr>
        <w:br w:type="page"/>
      </w:r>
    </w:p>
    <w:p w14:paraId="1C29068E" w14:textId="77777777" w:rsidR="0063236A" w:rsidRPr="00395E0D" w:rsidRDefault="0063236A" w:rsidP="00F55E78">
      <w:pPr>
        <w:spacing w:line="360"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571"/>
        <w:gridCol w:w="16"/>
      </w:tblGrid>
      <w:tr w:rsidR="00E87A10" w:rsidRPr="00395E0D" w14:paraId="4ABFD3C2" w14:textId="77777777" w:rsidTr="00927D4E">
        <w:trPr>
          <w:gridAfter w:val="1"/>
          <w:wAfter w:w="8" w:type="pct"/>
        </w:trPr>
        <w:tc>
          <w:tcPr>
            <w:tcW w:w="4992" w:type="pct"/>
            <w:gridSpan w:val="2"/>
            <w:shd w:val="clear" w:color="auto" w:fill="E0E0E0"/>
          </w:tcPr>
          <w:p w14:paraId="00AB67F5" w14:textId="7DA5BE2A" w:rsidR="00F3335B" w:rsidRPr="00395E0D" w:rsidRDefault="00F3335B" w:rsidP="00F3335B">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Angaben der Kontaktperson für diese Angelegenheit</w:t>
            </w:r>
          </w:p>
        </w:tc>
      </w:tr>
      <w:tr w:rsidR="00261667" w:rsidRPr="00395E0D" w14:paraId="18F2168E" w14:textId="77777777" w:rsidTr="00927D4E">
        <w:trPr>
          <w:gridAfter w:val="1"/>
          <w:wAfter w:w="8" w:type="pct"/>
        </w:trPr>
        <w:tc>
          <w:tcPr>
            <w:tcW w:w="1677" w:type="pct"/>
          </w:tcPr>
          <w:p w14:paraId="3C2B8455" w14:textId="5A7D5B59"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Eigenschaft Kontaktperson</w:t>
            </w:r>
          </w:p>
        </w:tc>
        <w:tc>
          <w:tcPr>
            <w:tcW w:w="3314" w:type="pct"/>
          </w:tcPr>
          <w:p w14:paraId="6C80816D" w14:textId="77777777" w:rsidR="00261667" w:rsidRPr="00395E0D" w:rsidRDefault="00261667" w:rsidP="00261667">
            <w:pPr>
              <w:autoSpaceDE w:val="0"/>
              <w:autoSpaceDN w:val="0"/>
              <w:adjustRightInd w:val="0"/>
              <w:spacing w:line="360" w:lineRule="auto"/>
              <w:rPr>
                <w:rFonts w:ascii="Arial" w:hAnsi="Arial" w:cs="Arial"/>
                <w:bCs/>
                <w:u w:val="single"/>
                <w:lang w:val="fr-FR"/>
              </w:rPr>
            </w:pPr>
          </w:p>
        </w:tc>
      </w:tr>
      <w:tr w:rsidR="00261667" w:rsidRPr="00395E0D" w14:paraId="06BA18F2" w14:textId="77777777" w:rsidTr="00927D4E">
        <w:trPr>
          <w:gridAfter w:val="1"/>
          <w:wAfter w:w="8" w:type="pct"/>
        </w:trPr>
        <w:tc>
          <w:tcPr>
            <w:tcW w:w="1677" w:type="pct"/>
          </w:tcPr>
          <w:p w14:paraId="1A58050E" w14:textId="16265C8C"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de-DE"/>
              </w:rPr>
              <w:t>Name der Kontaktperson</w:t>
            </w:r>
            <w:r w:rsidRPr="00395E0D">
              <w:rPr>
                <w:rFonts w:ascii="Arial" w:hAnsi="Arial" w:cs="Arial"/>
                <w:szCs w:val="24"/>
                <w:lang w:val="nl"/>
              </w:rPr>
              <w:t xml:space="preserve"> </w:t>
            </w:r>
          </w:p>
        </w:tc>
        <w:tc>
          <w:tcPr>
            <w:tcW w:w="3314" w:type="pct"/>
          </w:tcPr>
          <w:p w14:paraId="3DC697CB" w14:textId="77777777" w:rsidR="00261667" w:rsidRPr="00395E0D" w:rsidRDefault="00261667" w:rsidP="00261667">
            <w:pPr>
              <w:autoSpaceDE w:val="0"/>
              <w:autoSpaceDN w:val="0"/>
              <w:adjustRightInd w:val="0"/>
              <w:spacing w:line="360" w:lineRule="auto"/>
              <w:rPr>
                <w:rFonts w:ascii="Arial" w:hAnsi="Arial" w:cs="Arial"/>
                <w:bCs/>
                <w:lang w:val="fr-FR"/>
              </w:rPr>
            </w:pPr>
          </w:p>
        </w:tc>
      </w:tr>
      <w:tr w:rsidR="00261667" w:rsidRPr="00395E0D" w14:paraId="4B0F7385" w14:textId="77777777" w:rsidTr="00927D4E">
        <w:trPr>
          <w:gridAfter w:val="1"/>
          <w:wAfter w:w="8" w:type="pct"/>
        </w:trPr>
        <w:tc>
          <w:tcPr>
            <w:tcW w:w="1677" w:type="pct"/>
          </w:tcPr>
          <w:p w14:paraId="2EA4D250" w14:textId="58B919F6" w:rsidR="00F3335B" w:rsidRPr="00395E0D" w:rsidRDefault="00F3335B" w:rsidP="00F3335B">
            <w:pPr>
              <w:spacing w:line="260" w:lineRule="auto"/>
              <w:rPr>
                <w:rFonts w:ascii="Arial" w:hAnsi="Arial" w:cs="Arial"/>
                <w:szCs w:val="24"/>
              </w:rPr>
            </w:pPr>
            <w:r w:rsidRPr="00395E0D">
              <w:rPr>
                <w:rFonts w:ascii="Arial" w:hAnsi="Arial" w:cs="Arial"/>
                <w:szCs w:val="24"/>
                <w:lang w:val="de-DE"/>
              </w:rPr>
              <w:t>Telefonnummer Kontaktperson</w:t>
            </w:r>
          </w:p>
          <w:p w14:paraId="55E2AFCC" w14:textId="5025C78F"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 w:val="16"/>
                <w:szCs w:val="24"/>
                <w:lang w:val="de-DE"/>
              </w:rPr>
              <w:t>[Beginnen Sie Ihre Telefonnummer immer mit der nationalen Vorwahl. Für Belgien ist das beispielsweise +32]</w:t>
            </w:r>
          </w:p>
        </w:tc>
        <w:tc>
          <w:tcPr>
            <w:tcW w:w="3314" w:type="pct"/>
          </w:tcPr>
          <w:p w14:paraId="747F19D8" w14:textId="77777777" w:rsidR="00261667" w:rsidRPr="00395E0D" w:rsidRDefault="00261667" w:rsidP="00261667">
            <w:pPr>
              <w:autoSpaceDE w:val="0"/>
              <w:autoSpaceDN w:val="0"/>
              <w:adjustRightInd w:val="0"/>
              <w:spacing w:line="360" w:lineRule="auto"/>
              <w:rPr>
                <w:rFonts w:ascii="Arial" w:hAnsi="Arial" w:cs="Arial"/>
                <w:b/>
                <w:bCs/>
              </w:rPr>
            </w:pPr>
          </w:p>
        </w:tc>
      </w:tr>
      <w:tr w:rsidR="00261667" w:rsidRPr="00395E0D" w14:paraId="2E4AA772" w14:textId="77777777" w:rsidTr="00927D4E">
        <w:trPr>
          <w:gridAfter w:val="1"/>
          <w:wAfter w:w="8" w:type="pct"/>
        </w:trPr>
        <w:tc>
          <w:tcPr>
            <w:tcW w:w="1677" w:type="pct"/>
          </w:tcPr>
          <w:p w14:paraId="2ACF9F7E" w14:textId="5465A6F1" w:rsidR="00F3335B" w:rsidRPr="00395E0D" w:rsidRDefault="00F3335B" w:rsidP="00F3335B">
            <w:pPr>
              <w:autoSpaceDE w:val="0"/>
              <w:autoSpaceDN w:val="0"/>
              <w:adjustRightInd w:val="0"/>
              <w:spacing w:line="360" w:lineRule="auto"/>
              <w:rPr>
                <w:rFonts w:ascii="Arial" w:hAnsi="Arial" w:cs="Arial"/>
                <w:szCs w:val="24"/>
              </w:rPr>
            </w:pPr>
            <w:r w:rsidRPr="00395E0D">
              <w:rPr>
                <w:rFonts w:ascii="Arial" w:hAnsi="Arial" w:cs="Arial"/>
                <w:szCs w:val="24"/>
                <w:lang w:val="nl"/>
              </w:rPr>
              <w:t xml:space="preserve"> </w:t>
            </w:r>
            <w:r w:rsidRPr="00395E0D">
              <w:rPr>
                <w:rFonts w:ascii="Arial" w:hAnsi="Arial" w:cs="Arial"/>
                <w:szCs w:val="24"/>
                <w:lang w:val="de-DE"/>
              </w:rPr>
              <w:t>E-Mail-Adresse der Kontaktperson</w:t>
            </w:r>
          </w:p>
        </w:tc>
        <w:tc>
          <w:tcPr>
            <w:tcW w:w="3314" w:type="pct"/>
          </w:tcPr>
          <w:p w14:paraId="7A266702" w14:textId="77777777" w:rsidR="00261667" w:rsidRPr="00395E0D" w:rsidRDefault="00261667" w:rsidP="00261667">
            <w:pPr>
              <w:autoSpaceDE w:val="0"/>
              <w:autoSpaceDN w:val="0"/>
              <w:adjustRightInd w:val="0"/>
              <w:spacing w:line="360" w:lineRule="auto"/>
              <w:rPr>
                <w:rFonts w:ascii="Arial" w:hAnsi="Arial" w:cs="Arial"/>
                <w:bCs/>
                <w:lang w:val="fr-BE"/>
              </w:rPr>
            </w:pPr>
          </w:p>
        </w:tc>
      </w:tr>
      <w:tr w:rsidR="007B4D55" w:rsidRPr="00395E0D" w14:paraId="59DBE852" w14:textId="77777777" w:rsidTr="00927D4E">
        <w:trPr>
          <w:gridAfter w:val="1"/>
          <w:wAfter w:w="8" w:type="pct"/>
        </w:trPr>
        <w:tc>
          <w:tcPr>
            <w:tcW w:w="4992" w:type="pct"/>
            <w:gridSpan w:val="2"/>
            <w:shd w:val="clear" w:color="auto" w:fill="E0E0E0"/>
          </w:tcPr>
          <w:p w14:paraId="3F4679C6" w14:textId="5AC25E44" w:rsidR="00F3335B" w:rsidRPr="00395E0D" w:rsidRDefault="00F3335B" w:rsidP="00F3335B">
            <w:pPr>
              <w:pStyle w:val="ListParagraph"/>
              <w:numPr>
                <w:ilvl w:val="0"/>
                <w:numId w:val="17"/>
              </w:numPr>
              <w:shd w:val="clear" w:color="auto" w:fill="E7E6E6"/>
              <w:spacing w:line="260" w:lineRule="auto"/>
              <w:rPr>
                <w:rFonts w:ascii="Arial" w:hAnsi="Arial" w:cs="Arial"/>
                <w:b/>
                <w:sz w:val="20"/>
                <w:szCs w:val="24"/>
              </w:rPr>
            </w:pPr>
            <w:r w:rsidRPr="00395E0D">
              <w:rPr>
                <w:rFonts w:ascii="Arial" w:hAnsi="Arial" w:cs="Arial"/>
                <w:b/>
                <w:szCs w:val="24"/>
                <w:lang w:val="de-DE"/>
              </w:rPr>
              <w:t>Wird die Verarbeitung mit hohem Risiko, um die es in der heutigen Kommunikation geht, von einer speziellen normativen Basis umrahmt?</w:t>
            </w:r>
          </w:p>
          <w:p w14:paraId="112880A5" w14:textId="77777777" w:rsidR="007B4D55" w:rsidRPr="00395E0D" w:rsidRDefault="007B4D55" w:rsidP="00C126BC">
            <w:pPr>
              <w:pStyle w:val="ListParagraph"/>
              <w:shd w:val="clear" w:color="auto" w:fill="E7E6E6" w:themeFill="background2"/>
              <w:ind w:left="360"/>
              <w:rPr>
                <w:rFonts w:ascii="Arial" w:hAnsi="Arial" w:cs="Arial"/>
                <w:b/>
                <w:bCs/>
                <w:sz w:val="20"/>
              </w:rPr>
            </w:pPr>
          </w:p>
        </w:tc>
      </w:tr>
      <w:tr w:rsidR="007B4D55" w:rsidRPr="00395E0D" w14:paraId="2CA92A93" w14:textId="77777777" w:rsidTr="00927D4E">
        <w:tc>
          <w:tcPr>
            <w:tcW w:w="5000" w:type="pct"/>
            <w:gridSpan w:val="3"/>
          </w:tcPr>
          <w:p w14:paraId="6B83D077" w14:textId="6DA73410" w:rsidR="00F3335B" w:rsidRPr="00395E0D" w:rsidRDefault="00F3335B" w:rsidP="00F3335B">
            <w:pPr>
              <w:numPr>
                <w:ilvl w:val="0"/>
                <w:numId w:val="13"/>
              </w:numPr>
              <w:spacing w:line="360" w:lineRule="auto"/>
              <w:rPr>
                <w:rFonts w:ascii="Arial" w:hAnsi="Arial" w:cs="Arial"/>
                <w:sz w:val="20"/>
                <w:szCs w:val="24"/>
                <w:lang w:val="fr-BE"/>
              </w:rPr>
            </w:pPr>
            <w:r w:rsidRPr="00395E0D">
              <w:rPr>
                <w:rFonts w:ascii="Arial" w:hAnsi="Arial" w:cs="Arial"/>
                <w:sz w:val="20"/>
                <w:szCs w:val="24"/>
                <w:lang w:val="de-DE"/>
              </w:rPr>
              <w:t xml:space="preserve">Nein </w:t>
            </w:r>
          </w:p>
          <w:p w14:paraId="12A62908" w14:textId="42853017" w:rsidR="00F3335B" w:rsidRPr="00395E0D" w:rsidRDefault="00F3335B" w:rsidP="00F3335B">
            <w:pPr>
              <w:numPr>
                <w:ilvl w:val="0"/>
                <w:numId w:val="13"/>
              </w:numPr>
              <w:spacing w:line="360" w:lineRule="auto"/>
              <w:rPr>
                <w:rFonts w:ascii="Arial" w:hAnsi="Arial" w:cs="Arial"/>
                <w:sz w:val="20"/>
                <w:szCs w:val="24"/>
                <w:lang w:val="fr-BE"/>
              </w:rPr>
            </w:pPr>
            <w:r w:rsidRPr="00395E0D">
              <w:rPr>
                <w:rFonts w:ascii="Arial" w:hAnsi="Arial" w:cs="Arial"/>
                <w:sz w:val="20"/>
                <w:szCs w:val="24"/>
                <w:lang w:val="de-DE"/>
              </w:rPr>
              <w:t>Ja:</w:t>
            </w:r>
          </w:p>
          <w:p w14:paraId="3BE028E7" w14:textId="77777777" w:rsidR="00261667" w:rsidRPr="00395E0D" w:rsidRDefault="00261667" w:rsidP="00C126BC">
            <w:pPr>
              <w:spacing w:after="0" w:line="240" w:lineRule="auto"/>
              <w:contextualSpacing/>
              <w:rPr>
                <w:rFonts w:ascii="Arial" w:hAnsi="Arial" w:cs="Arial"/>
                <w:lang w:val="fr-FR"/>
              </w:rPr>
            </w:pPr>
          </w:p>
          <w:tbl>
            <w:tblPr>
              <w:tblW w:w="86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350"/>
            </w:tblGrid>
            <w:tr w:rsidR="0063236A" w:rsidRPr="00395E0D" w14:paraId="33EF79AC" w14:textId="77777777" w:rsidTr="007B2528">
              <w:tc>
                <w:tcPr>
                  <w:tcW w:w="2498" w:type="pct"/>
                </w:tcPr>
                <w:p w14:paraId="218DFAF7" w14:textId="0A92B9F3" w:rsidR="00F3335B" w:rsidRPr="00395E0D" w:rsidRDefault="001559AE" w:rsidP="001559AE">
                  <w:pPr>
                    <w:spacing w:after="0" w:line="240" w:lineRule="auto"/>
                    <w:rPr>
                      <w:rFonts w:ascii="Arial" w:hAnsi="Arial" w:cs="Arial"/>
                      <w:szCs w:val="24"/>
                    </w:rPr>
                  </w:pPr>
                  <w:r w:rsidRPr="00395E0D">
                    <w:rPr>
                      <w:rFonts w:ascii="Arial" w:hAnsi="Arial" w:cs="Arial"/>
                      <w:szCs w:val="24"/>
                      <w:lang w:val="de-DE"/>
                    </w:rPr>
                    <w:t xml:space="preserve">Wenn ja, war diese normative Basis vor ihrer Genehmigung durch den Gesetzgeber Gegenstand einer Datenschutzeffektbeurteilung (GEB): </w:t>
                  </w:r>
                  <w:r w:rsidRPr="00395E0D">
                    <w:rPr>
                      <w:rFonts w:ascii="Arial" w:hAnsi="Arial" w:cs="Arial"/>
                      <w:szCs w:val="24"/>
                      <w:lang w:val="nl"/>
                    </w:rPr>
                    <w:t xml:space="preserve"> </w:t>
                  </w:r>
                </w:p>
              </w:tc>
              <w:tc>
                <w:tcPr>
                  <w:tcW w:w="2502" w:type="pct"/>
                </w:tcPr>
                <w:p w14:paraId="554D97FD" w14:textId="39F45FB7" w:rsidR="001559AE" w:rsidRPr="00395E0D" w:rsidRDefault="001559AE" w:rsidP="001559AE">
                  <w:pPr>
                    <w:numPr>
                      <w:ilvl w:val="0"/>
                      <w:numId w:val="18"/>
                    </w:numPr>
                    <w:spacing w:after="0" w:line="240" w:lineRule="auto"/>
                    <w:ind w:left="360"/>
                    <w:contextualSpacing/>
                    <w:rPr>
                      <w:rFonts w:ascii="Arial" w:hAnsi="Arial" w:cs="Arial"/>
                      <w:szCs w:val="24"/>
                      <w:lang w:val="fr-FR"/>
                    </w:rPr>
                  </w:pPr>
                  <w:r w:rsidRPr="00395E0D">
                    <w:rPr>
                      <w:rFonts w:ascii="Arial" w:hAnsi="Arial" w:cs="Arial"/>
                      <w:szCs w:val="24"/>
                      <w:lang w:val="de-DE"/>
                    </w:rPr>
                    <w:t>Ja</w:t>
                  </w:r>
                </w:p>
                <w:p w14:paraId="424985B5" w14:textId="6F08D169" w:rsidR="001559AE" w:rsidRPr="00395E0D" w:rsidRDefault="001559AE" w:rsidP="001559AE">
                  <w:pPr>
                    <w:numPr>
                      <w:ilvl w:val="0"/>
                      <w:numId w:val="18"/>
                    </w:numPr>
                    <w:spacing w:after="0" w:line="240" w:lineRule="auto"/>
                    <w:ind w:left="360"/>
                    <w:contextualSpacing/>
                    <w:rPr>
                      <w:rFonts w:ascii="Arial" w:hAnsi="Arial" w:cs="Arial"/>
                      <w:szCs w:val="24"/>
                      <w:lang w:val="fr-FR"/>
                    </w:rPr>
                  </w:pPr>
                  <w:r w:rsidRPr="00395E0D">
                    <w:rPr>
                      <w:rFonts w:ascii="Arial" w:hAnsi="Arial" w:cs="Arial"/>
                      <w:szCs w:val="24"/>
                      <w:lang w:val="de-DE"/>
                    </w:rPr>
                    <w:t xml:space="preserve">Nein </w:t>
                  </w:r>
                </w:p>
                <w:p w14:paraId="225BF690" w14:textId="543ED473" w:rsidR="001559AE" w:rsidRPr="00395E0D" w:rsidRDefault="001559AE" w:rsidP="001559AE">
                  <w:pPr>
                    <w:spacing w:after="0" w:line="240" w:lineRule="auto"/>
                    <w:contextualSpacing/>
                    <w:rPr>
                      <w:rFonts w:ascii="Arial" w:hAnsi="Arial" w:cs="Arial"/>
                      <w:szCs w:val="24"/>
                    </w:rPr>
                  </w:pPr>
                  <w:r w:rsidRPr="00395E0D">
                    <w:rPr>
                      <w:rFonts w:ascii="Arial" w:hAnsi="Arial" w:cs="Arial"/>
                      <w:szCs w:val="24"/>
                      <w:lang w:val="nl"/>
                    </w:rPr>
                    <w:t xml:space="preserve"> </w:t>
                  </w:r>
                  <w:r w:rsidRPr="00395E0D">
                    <w:rPr>
                      <w:rFonts w:ascii="Arial" w:hAnsi="Arial" w:cs="Arial"/>
                      <w:szCs w:val="24"/>
                      <w:lang w:val="de-DE"/>
                    </w:rPr>
                    <w:t>Wenn ja:</w:t>
                  </w:r>
                  <w:r w:rsidRPr="00395E0D">
                    <w:rPr>
                      <w:rFonts w:ascii="Arial" w:hAnsi="Arial" w:cs="Arial"/>
                      <w:szCs w:val="24"/>
                      <w:lang w:val="nl"/>
                    </w:rPr>
                    <w:t xml:space="preserve"> </w:t>
                  </w:r>
                  <w:r w:rsidRPr="00395E0D">
                    <w:rPr>
                      <w:rFonts w:ascii="Arial" w:hAnsi="Arial" w:cs="Arial"/>
                      <w:szCs w:val="24"/>
                      <w:lang w:val="de-DE"/>
                    </w:rPr>
                    <w:t>Bitte Nachweise beilegen</w:t>
                  </w:r>
                </w:p>
                <w:p w14:paraId="08335278" w14:textId="77777777" w:rsidR="0063236A" w:rsidRPr="00395E0D" w:rsidRDefault="0063236A" w:rsidP="0063236A">
                  <w:pPr>
                    <w:spacing w:after="0" w:line="240" w:lineRule="auto"/>
                    <w:ind w:left="720"/>
                    <w:contextualSpacing/>
                    <w:rPr>
                      <w:rFonts w:ascii="Arial" w:hAnsi="Arial" w:cs="Arial"/>
                    </w:rPr>
                  </w:pPr>
                </w:p>
              </w:tc>
            </w:tr>
          </w:tbl>
          <w:p w14:paraId="051B782E" w14:textId="77777777" w:rsidR="00261667" w:rsidRPr="00395E0D" w:rsidRDefault="00261667" w:rsidP="00261667">
            <w:pPr>
              <w:spacing w:after="0" w:line="240" w:lineRule="auto"/>
              <w:rPr>
                <w:rFonts w:ascii="Arial" w:hAnsi="Arial" w:cs="Arial"/>
              </w:rPr>
            </w:pPr>
          </w:p>
          <w:p w14:paraId="09DE3523" w14:textId="77777777" w:rsidR="007B4D55" w:rsidRPr="00395E0D" w:rsidRDefault="007B4D55" w:rsidP="00E34C9E">
            <w:pPr>
              <w:spacing w:line="360" w:lineRule="auto"/>
              <w:rPr>
                <w:rFonts w:ascii="Arial" w:hAnsi="Arial" w:cs="Arial"/>
                <w:sz w:val="20"/>
              </w:rPr>
            </w:pPr>
          </w:p>
        </w:tc>
      </w:tr>
    </w:tbl>
    <w:p w14:paraId="70D31F58" w14:textId="4D6640F9" w:rsidR="00927D4E" w:rsidRPr="00395E0D" w:rsidRDefault="00927D4E" w:rsidP="00E87A10">
      <w:pPr>
        <w:spacing w:line="360" w:lineRule="auto"/>
        <w:rPr>
          <w:rFonts w:ascii="Arial" w:hAnsi="Arial" w:cs="Arial"/>
          <w:sz w:val="20"/>
        </w:rPr>
      </w:pPr>
    </w:p>
    <w:p w14:paraId="66D76340" w14:textId="77777777" w:rsidR="00927D4E" w:rsidRPr="00395E0D" w:rsidRDefault="00927D4E">
      <w:pPr>
        <w:rPr>
          <w:rFonts w:ascii="Arial" w:hAnsi="Arial" w:cs="Arial"/>
          <w:sz w:val="20"/>
        </w:rPr>
      </w:pPr>
      <w:r w:rsidRPr="00395E0D">
        <w:rPr>
          <w:rFonts w:ascii="Arial" w:hAnsi="Arial" w:cs="Arial"/>
          <w:sz w:val="2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9B0485" w:rsidRPr="00395E0D" w14:paraId="0A85FAC8" w14:textId="77777777" w:rsidTr="00C126BC">
        <w:trPr>
          <w:cantSplit/>
        </w:trPr>
        <w:tc>
          <w:tcPr>
            <w:tcW w:w="9918" w:type="dxa"/>
            <w:shd w:val="clear" w:color="auto" w:fill="D9D9D9"/>
          </w:tcPr>
          <w:p w14:paraId="4674D115" w14:textId="0969101B" w:rsidR="001559AE" w:rsidRPr="00395E0D" w:rsidRDefault="001559AE" w:rsidP="001559AE">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Verarbeiten Sie selbst diese persönlichen Daten?</w:t>
            </w:r>
          </w:p>
        </w:tc>
      </w:tr>
      <w:tr w:rsidR="009B0485" w:rsidRPr="00395E0D" w14:paraId="286070AD" w14:textId="77777777" w:rsidTr="00C126BC">
        <w:trPr>
          <w:cantSplit/>
        </w:trPr>
        <w:tc>
          <w:tcPr>
            <w:tcW w:w="9918" w:type="dxa"/>
          </w:tcPr>
          <w:p w14:paraId="6CB7CE86" w14:textId="1E9B847F" w:rsidR="001559AE" w:rsidRPr="00395E0D" w:rsidRDefault="001559AE" w:rsidP="001559AE">
            <w:pPr>
              <w:pStyle w:val="ListParagraph"/>
              <w:numPr>
                <w:ilvl w:val="0"/>
                <w:numId w:val="18"/>
              </w:numPr>
              <w:spacing w:after="0" w:line="360" w:lineRule="auto"/>
              <w:rPr>
                <w:rFonts w:ascii="Arial" w:hAnsi="Arial" w:cs="Arial"/>
                <w:szCs w:val="24"/>
                <w:lang w:val="fr-BE"/>
              </w:rPr>
            </w:pPr>
            <w:r w:rsidRPr="00395E0D">
              <w:rPr>
                <w:rFonts w:ascii="Arial" w:hAnsi="Arial" w:cs="Arial"/>
                <w:szCs w:val="24"/>
                <w:lang w:val="de-DE"/>
              </w:rPr>
              <w:t>Ja</w:t>
            </w:r>
          </w:p>
          <w:p w14:paraId="04A0D037" w14:textId="039C61F0" w:rsidR="001559AE" w:rsidRPr="00395E0D" w:rsidRDefault="001559AE" w:rsidP="001559AE">
            <w:pPr>
              <w:pStyle w:val="ListParagraph"/>
              <w:numPr>
                <w:ilvl w:val="0"/>
                <w:numId w:val="18"/>
              </w:numPr>
              <w:spacing w:after="0" w:line="360" w:lineRule="auto"/>
              <w:rPr>
                <w:rFonts w:ascii="Arial" w:hAnsi="Arial" w:cs="Arial"/>
                <w:szCs w:val="24"/>
              </w:rPr>
            </w:pPr>
            <w:r w:rsidRPr="00395E0D">
              <w:rPr>
                <w:rFonts w:ascii="Arial" w:hAnsi="Arial" w:cs="Arial"/>
                <w:szCs w:val="24"/>
                <w:lang w:val="de-DE"/>
              </w:rPr>
              <w:t>Nein, dafür wird ein Verarbeiter beauftragt.</w:t>
            </w:r>
            <w:r w:rsidRPr="00395E0D">
              <w:rPr>
                <w:rFonts w:ascii="Arial" w:hAnsi="Arial" w:cs="Arial"/>
                <w:szCs w:val="24"/>
                <w:lang w:val="nl"/>
              </w:rPr>
              <w:t xml:space="preserve"> </w:t>
            </w:r>
            <w:r w:rsidRPr="00395E0D">
              <w:rPr>
                <w:rFonts w:ascii="Arial" w:hAnsi="Arial" w:cs="Arial"/>
                <w:szCs w:val="24"/>
                <w:lang w:val="de-DE"/>
              </w:rPr>
              <w:t>Beantworten Sie die nachfolgenden Fragen.</w:t>
            </w:r>
          </w:p>
        </w:tc>
      </w:tr>
      <w:tr w:rsidR="009B53D8" w:rsidRPr="00395E0D" w14:paraId="3236B462" w14:textId="77777777" w:rsidTr="00C126BC">
        <w:trPr>
          <w:cantSplit/>
        </w:trPr>
        <w:tc>
          <w:tcPr>
            <w:tcW w:w="9918" w:type="dxa"/>
          </w:tcPr>
          <w:tbl>
            <w:tblPr>
              <w:tblStyle w:val="TableGrid"/>
              <w:tblW w:w="8926" w:type="dxa"/>
              <w:tblInd w:w="595" w:type="dxa"/>
              <w:tblLook w:val="04A0" w:firstRow="1" w:lastRow="0" w:firstColumn="1" w:lastColumn="0" w:noHBand="0" w:noVBand="1"/>
            </w:tblPr>
            <w:tblGrid>
              <w:gridCol w:w="4390"/>
              <w:gridCol w:w="4463"/>
              <w:gridCol w:w="73"/>
            </w:tblGrid>
            <w:tr w:rsidR="009B53D8" w:rsidRPr="00395E0D" w14:paraId="76D12F46" w14:textId="77777777" w:rsidTr="007B2528">
              <w:tc>
                <w:tcPr>
                  <w:tcW w:w="4390" w:type="dxa"/>
                </w:tcPr>
                <w:p w14:paraId="16CF5426" w14:textId="2165F2D4" w:rsidR="001559AE" w:rsidRPr="00395E0D" w:rsidRDefault="001559AE" w:rsidP="001559AE">
                  <w:pPr>
                    <w:rPr>
                      <w:rFonts w:ascii="Arial" w:hAnsi="Arial" w:cs="Arial"/>
                      <w:szCs w:val="24"/>
                    </w:rPr>
                  </w:pPr>
                  <w:r w:rsidRPr="00395E0D">
                    <w:rPr>
                      <w:rFonts w:ascii="Arial" w:hAnsi="Arial" w:cs="Arial"/>
                      <w:szCs w:val="24"/>
                      <w:lang w:val="de-DE"/>
                    </w:rPr>
                    <w:t>Name des Verarbeiters:</w:t>
                  </w:r>
                  <w:r w:rsidRPr="00395E0D">
                    <w:rPr>
                      <w:rFonts w:ascii="Arial" w:hAnsi="Arial" w:cs="Arial"/>
                      <w:szCs w:val="24"/>
                      <w:lang w:val="nl"/>
                    </w:rPr>
                    <w:t xml:space="preserve">  </w:t>
                  </w:r>
                </w:p>
              </w:tc>
              <w:tc>
                <w:tcPr>
                  <w:tcW w:w="4536" w:type="dxa"/>
                  <w:gridSpan w:val="2"/>
                </w:tcPr>
                <w:p w14:paraId="2ADBEB3B" w14:textId="77777777" w:rsidR="009B53D8" w:rsidRPr="00395E0D" w:rsidRDefault="009B53D8" w:rsidP="009B53D8">
                  <w:pPr>
                    <w:rPr>
                      <w:rFonts w:ascii="Arial" w:hAnsi="Arial" w:cs="Arial"/>
                      <w:color w:val="FF0000"/>
                      <w:lang w:val="en-US"/>
                    </w:rPr>
                  </w:pPr>
                </w:p>
                <w:p w14:paraId="51DBFD77" w14:textId="77777777" w:rsidR="00186312" w:rsidRPr="00395E0D" w:rsidRDefault="00186312" w:rsidP="009B53D8">
                  <w:pPr>
                    <w:rPr>
                      <w:rFonts w:ascii="Arial" w:hAnsi="Arial" w:cs="Arial"/>
                      <w:color w:val="FF0000"/>
                      <w:lang w:val="en-US"/>
                    </w:rPr>
                  </w:pPr>
                </w:p>
                <w:p w14:paraId="7F979F8F" w14:textId="77777777" w:rsidR="00186312" w:rsidRPr="00395E0D" w:rsidRDefault="00186312" w:rsidP="009B53D8">
                  <w:pPr>
                    <w:rPr>
                      <w:rFonts w:ascii="Arial" w:hAnsi="Arial" w:cs="Arial"/>
                      <w:color w:val="FF0000"/>
                      <w:lang w:val="en-US"/>
                    </w:rPr>
                  </w:pPr>
                </w:p>
              </w:tc>
            </w:tr>
            <w:tr w:rsidR="009B53D8" w:rsidRPr="00395E0D" w14:paraId="7B6E229B" w14:textId="77777777" w:rsidTr="007B2528">
              <w:tc>
                <w:tcPr>
                  <w:tcW w:w="4390" w:type="dxa"/>
                </w:tcPr>
                <w:p w14:paraId="283DD2BF" w14:textId="5F218329" w:rsidR="001559AE" w:rsidRPr="00395E0D" w:rsidRDefault="001559AE" w:rsidP="001559AE">
                  <w:pPr>
                    <w:rPr>
                      <w:rFonts w:ascii="Arial" w:hAnsi="Arial" w:cs="Arial"/>
                      <w:szCs w:val="24"/>
                      <w:lang w:val="fr-FR"/>
                    </w:rPr>
                  </w:pPr>
                  <w:r w:rsidRPr="00395E0D">
                    <w:rPr>
                      <w:rFonts w:ascii="Arial" w:hAnsi="Arial" w:cs="Arial"/>
                      <w:szCs w:val="24"/>
                      <w:lang w:val="de-DE"/>
                    </w:rPr>
                    <w:t>Belgische Unternehmensnummer (ZRU)</w:t>
                  </w:r>
                </w:p>
                <w:p w14:paraId="3B9C580C" w14:textId="77777777" w:rsidR="009B53D8" w:rsidRPr="00395E0D" w:rsidRDefault="009B53D8" w:rsidP="009B53D8">
                  <w:pPr>
                    <w:rPr>
                      <w:rFonts w:ascii="Arial" w:hAnsi="Arial" w:cs="Arial"/>
                      <w:lang w:val="fr-FR"/>
                    </w:rPr>
                  </w:pPr>
                  <w:r w:rsidRPr="00395E0D">
                    <w:rPr>
                      <w:rFonts w:ascii="Arial" w:hAnsi="Arial" w:cs="Arial"/>
                      <w:lang w:val="nl"/>
                    </w:rPr>
                    <w:t>[0123.456.789]</w:t>
                  </w:r>
                </w:p>
              </w:tc>
              <w:tc>
                <w:tcPr>
                  <w:tcW w:w="4536" w:type="dxa"/>
                  <w:gridSpan w:val="2"/>
                </w:tcPr>
                <w:p w14:paraId="77EA87F1" w14:textId="77777777" w:rsidR="009B53D8" w:rsidRPr="00395E0D" w:rsidRDefault="009B53D8" w:rsidP="009B53D8">
                  <w:pPr>
                    <w:rPr>
                      <w:rFonts w:ascii="Arial" w:hAnsi="Arial" w:cs="Arial"/>
                      <w:color w:val="FF0000"/>
                      <w:lang w:val="en-US"/>
                    </w:rPr>
                  </w:pPr>
                </w:p>
              </w:tc>
            </w:tr>
            <w:tr w:rsidR="009B53D8" w:rsidRPr="00395E0D" w14:paraId="1A56F91A" w14:textId="77777777" w:rsidTr="007B2528">
              <w:tc>
                <w:tcPr>
                  <w:tcW w:w="4390" w:type="dxa"/>
                </w:tcPr>
                <w:p w14:paraId="4B329077" w14:textId="23B19510" w:rsidR="001559AE" w:rsidRPr="00395E0D" w:rsidRDefault="001559AE" w:rsidP="001559AE">
                  <w:pPr>
                    <w:rPr>
                      <w:rFonts w:ascii="Arial" w:hAnsi="Arial" w:cs="Arial"/>
                      <w:szCs w:val="24"/>
                    </w:rPr>
                  </w:pPr>
                  <w:r w:rsidRPr="00395E0D">
                    <w:rPr>
                      <w:rFonts w:ascii="Arial" w:hAnsi="Arial" w:cs="Arial"/>
                      <w:szCs w:val="24"/>
                      <w:lang w:val="de-DE"/>
                    </w:rPr>
                    <w:t>Europäische USt.ID.-Nummer</w:t>
                  </w:r>
                  <w:r w:rsidRPr="00395E0D">
                    <w:rPr>
                      <w:rFonts w:ascii="Arial" w:hAnsi="Arial" w:cs="Arial"/>
                      <w:szCs w:val="24"/>
                      <w:lang w:val="nl"/>
                    </w:rPr>
                    <w:t xml:space="preserve"> </w:t>
                  </w:r>
                </w:p>
              </w:tc>
              <w:tc>
                <w:tcPr>
                  <w:tcW w:w="4536" w:type="dxa"/>
                  <w:gridSpan w:val="2"/>
                </w:tcPr>
                <w:p w14:paraId="6DDCFE51" w14:textId="77777777" w:rsidR="009B53D8" w:rsidRPr="00395E0D" w:rsidRDefault="009B53D8" w:rsidP="009B53D8">
                  <w:pPr>
                    <w:rPr>
                      <w:rFonts w:ascii="Arial" w:hAnsi="Arial" w:cs="Arial"/>
                      <w:color w:val="FF0000"/>
                      <w:lang w:val="en-US"/>
                    </w:rPr>
                  </w:pPr>
                </w:p>
                <w:p w14:paraId="52156881" w14:textId="77777777" w:rsidR="00186312" w:rsidRPr="00395E0D" w:rsidRDefault="00186312" w:rsidP="009B53D8">
                  <w:pPr>
                    <w:rPr>
                      <w:rFonts w:ascii="Arial" w:hAnsi="Arial" w:cs="Arial"/>
                      <w:color w:val="FF0000"/>
                      <w:lang w:val="en-US"/>
                    </w:rPr>
                  </w:pPr>
                </w:p>
              </w:tc>
            </w:tr>
            <w:tr w:rsidR="009B53D8" w:rsidRPr="00395E0D" w14:paraId="03310F76" w14:textId="77777777" w:rsidTr="007B2528">
              <w:tc>
                <w:tcPr>
                  <w:tcW w:w="4390" w:type="dxa"/>
                </w:tcPr>
                <w:p w14:paraId="159F24ED" w14:textId="6EB04021" w:rsidR="001559AE" w:rsidRPr="00395E0D" w:rsidRDefault="001559AE" w:rsidP="001559AE">
                  <w:pPr>
                    <w:rPr>
                      <w:rFonts w:ascii="Arial" w:hAnsi="Arial" w:cs="Arial"/>
                      <w:szCs w:val="24"/>
                    </w:rPr>
                  </w:pPr>
                  <w:r w:rsidRPr="00395E0D">
                    <w:rPr>
                      <w:rFonts w:ascii="Arial" w:hAnsi="Arial" w:cs="Arial"/>
                      <w:szCs w:val="24"/>
                      <w:lang w:val="de-DE"/>
                    </w:rPr>
                    <w:t xml:space="preserve">Wenn er </w:t>
                  </w:r>
                  <w:r w:rsidR="006764E3" w:rsidRPr="00395E0D">
                    <w:rPr>
                      <w:rFonts w:ascii="Arial" w:hAnsi="Arial" w:cs="Arial"/>
                      <w:szCs w:val="24"/>
                      <w:lang w:val="de-DE"/>
                    </w:rPr>
                    <w:t>i</w:t>
                  </w:r>
                  <w:r w:rsidRPr="00395E0D">
                    <w:rPr>
                      <w:rFonts w:ascii="Arial" w:hAnsi="Arial" w:cs="Arial"/>
                      <w:szCs w:val="24"/>
                      <w:lang w:val="de-DE"/>
                    </w:rPr>
                    <w:t>n einem Land außerhalb der EU ansässig ist, eine einzigartige Nummer im Land der Registrierung zugewiesen wurde – geben Sie bitte auch an, um welche Nummer es sich handelt</w:t>
                  </w:r>
                </w:p>
              </w:tc>
              <w:tc>
                <w:tcPr>
                  <w:tcW w:w="4536" w:type="dxa"/>
                  <w:gridSpan w:val="2"/>
                </w:tcPr>
                <w:p w14:paraId="155860B5" w14:textId="77777777" w:rsidR="00186312" w:rsidRPr="00395E0D" w:rsidRDefault="00186312" w:rsidP="00186312">
                  <w:pPr>
                    <w:jc w:val="both"/>
                    <w:rPr>
                      <w:rFonts w:ascii="Arial" w:hAnsi="Arial" w:cs="Arial"/>
                      <w:color w:val="FF0000"/>
                    </w:rPr>
                  </w:pPr>
                </w:p>
                <w:p w14:paraId="7A82B39A" w14:textId="77777777" w:rsidR="009B53D8" w:rsidRPr="00395E0D" w:rsidRDefault="009B53D8" w:rsidP="009B53D8">
                  <w:pPr>
                    <w:rPr>
                      <w:rFonts w:ascii="Arial" w:hAnsi="Arial" w:cs="Arial"/>
                      <w:color w:val="FF0000"/>
                    </w:rPr>
                  </w:pPr>
                </w:p>
              </w:tc>
            </w:tr>
            <w:tr w:rsidR="00186312" w:rsidRPr="00395E0D" w14:paraId="06ECF64A" w14:textId="77777777" w:rsidTr="007B2528">
              <w:tc>
                <w:tcPr>
                  <w:tcW w:w="4390" w:type="dxa"/>
                </w:tcPr>
                <w:p w14:paraId="0C2AE6BB" w14:textId="7A993077" w:rsidR="001559AE" w:rsidRPr="00395E0D" w:rsidRDefault="001559AE" w:rsidP="001559AE">
                  <w:pPr>
                    <w:rPr>
                      <w:rFonts w:ascii="Arial" w:hAnsi="Arial" w:cs="Arial"/>
                      <w:szCs w:val="24"/>
                    </w:rPr>
                  </w:pPr>
                  <w:r w:rsidRPr="00395E0D">
                    <w:rPr>
                      <w:rFonts w:ascii="Arial" w:hAnsi="Arial" w:cs="Arial"/>
                      <w:szCs w:val="24"/>
                      <w:lang w:val="de-DE"/>
                    </w:rPr>
                    <w:t>Adresse des Verarbeiters</w:t>
                  </w:r>
                  <w:r w:rsidRPr="00395E0D">
                    <w:rPr>
                      <w:rFonts w:ascii="Arial" w:hAnsi="Arial" w:cs="Arial"/>
                      <w:szCs w:val="24"/>
                      <w:lang w:val="nl"/>
                    </w:rPr>
                    <w:t xml:space="preserve"> </w:t>
                  </w:r>
                </w:p>
              </w:tc>
              <w:tc>
                <w:tcPr>
                  <w:tcW w:w="4536" w:type="dxa"/>
                  <w:gridSpan w:val="2"/>
                </w:tcPr>
                <w:p w14:paraId="64E244A3" w14:textId="77777777" w:rsidR="00186312" w:rsidRPr="00395E0D" w:rsidRDefault="00186312" w:rsidP="00186312">
                  <w:pPr>
                    <w:jc w:val="both"/>
                    <w:rPr>
                      <w:rFonts w:ascii="Arial" w:hAnsi="Arial" w:cs="Arial"/>
                      <w:color w:val="FF0000"/>
                      <w:lang w:val="fr-BE"/>
                    </w:rPr>
                  </w:pPr>
                </w:p>
                <w:p w14:paraId="57701498" w14:textId="77777777" w:rsidR="00186312" w:rsidRPr="00395E0D" w:rsidRDefault="00186312" w:rsidP="00186312">
                  <w:pPr>
                    <w:rPr>
                      <w:rFonts w:ascii="Arial" w:hAnsi="Arial" w:cs="Arial"/>
                      <w:color w:val="FF0000"/>
                      <w:lang w:val="fr-BE"/>
                    </w:rPr>
                  </w:pPr>
                </w:p>
                <w:p w14:paraId="01D2F1A6" w14:textId="77777777" w:rsidR="00186312" w:rsidRPr="00395E0D" w:rsidRDefault="00186312" w:rsidP="00186312">
                  <w:pPr>
                    <w:rPr>
                      <w:rFonts w:ascii="Arial" w:hAnsi="Arial" w:cs="Arial"/>
                      <w:color w:val="FF0000"/>
                      <w:lang w:val="fr-BE"/>
                    </w:rPr>
                  </w:pPr>
                </w:p>
                <w:p w14:paraId="148D2C66" w14:textId="77777777" w:rsidR="00186312" w:rsidRPr="00395E0D" w:rsidRDefault="00186312" w:rsidP="00186312">
                  <w:pPr>
                    <w:rPr>
                      <w:rFonts w:ascii="Arial" w:hAnsi="Arial" w:cs="Arial"/>
                      <w:color w:val="FF0000"/>
                      <w:lang w:val="fr-BE"/>
                    </w:rPr>
                  </w:pPr>
                </w:p>
              </w:tc>
            </w:tr>
            <w:tr w:rsidR="00186312" w:rsidRPr="00395E0D" w14:paraId="6274DEE8" w14:textId="77777777" w:rsidTr="007B2528">
              <w:tc>
                <w:tcPr>
                  <w:tcW w:w="4390" w:type="dxa"/>
                </w:tcPr>
                <w:p w14:paraId="4BB125F6" w14:textId="61E53672" w:rsidR="001559AE" w:rsidRPr="00395E0D" w:rsidRDefault="001559AE" w:rsidP="001559AE">
                  <w:pPr>
                    <w:rPr>
                      <w:rFonts w:ascii="Arial" w:hAnsi="Arial" w:cs="Arial"/>
                      <w:szCs w:val="24"/>
                    </w:rPr>
                  </w:pPr>
                  <w:r w:rsidRPr="00395E0D">
                    <w:rPr>
                      <w:rFonts w:ascii="Arial" w:hAnsi="Arial" w:cs="Arial"/>
                      <w:szCs w:val="24"/>
                      <w:lang w:val="de-DE"/>
                    </w:rPr>
                    <w:t>Hausnummer</w:t>
                  </w:r>
                </w:p>
              </w:tc>
              <w:tc>
                <w:tcPr>
                  <w:tcW w:w="4536" w:type="dxa"/>
                  <w:gridSpan w:val="2"/>
                </w:tcPr>
                <w:p w14:paraId="660A273B" w14:textId="77777777" w:rsidR="00186312" w:rsidRPr="00395E0D" w:rsidRDefault="00186312" w:rsidP="00186312">
                  <w:pPr>
                    <w:rPr>
                      <w:rFonts w:ascii="Arial" w:hAnsi="Arial" w:cs="Arial"/>
                      <w:color w:val="FF0000"/>
                      <w:lang w:val="en-US"/>
                    </w:rPr>
                  </w:pPr>
                </w:p>
                <w:p w14:paraId="2E8FEC9C" w14:textId="77777777" w:rsidR="00186312" w:rsidRPr="00395E0D" w:rsidRDefault="00186312" w:rsidP="00186312">
                  <w:pPr>
                    <w:rPr>
                      <w:rFonts w:ascii="Arial" w:hAnsi="Arial" w:cs="Arial"/>
                      <w:lang w:val="en-US"/>
                    </w:rPr>
                  </w:pPr>
                </w:p>
              </w:tc>
            </w:tr>
            <w:tr w:rsidR="00186312" w:rsidRPr="00395E0D" w14:paraId="42F7436A" w14:textId="77777777" w:rsidTr="007B2528">
              <w:tc>
                <w:tcPr>
                  <w:tcW w:w="4390" w:type="dxa"/>
                </w:tcPr>
                <w:p w14:paraId="38985A00" w14:textId="31669EF0" w:rsidR="001559AE" w:rsidRPr="00395E0D" w:rsidRDefault="001559AE" w:rsidP="001559AE">
                  <w:pPr>
                    <w:rPr>
                      <w:rFonts w:ascii="Arial" w:hAnsi="Arial" w:cs="Arial"/>
                      <w:szCs w:val="24"/>
                    </w:rPr>
                  </w:pPr>
                  <w:r w:rsidRPr="00395E0D">
                    <w:rPr>
                      <w:rFonts w:ascii="Arial" w:hAnsi="Arial" w:cs="Arial"/>
                      <w:szCs w:val="24"/>
                      <w:lang w:val="de-DE"/>
                    </w:rPr>
                    <w:t>Postfach</w:t>
                  </w:r>
                </w:p>
              </w:tc>
              <w:tc>
                <w:tcPr>
                  <w:tcW w:w="4536" w:type="dxa"/>
                  <w:gridSpan w:val="2"/>
                </w:tcPr>
                <w:p w14:paraId="47C1852C" w14:textId="77777777" w:rsidR="00186312" w:rsidRPr="00395E0D" w:rsidRDefault="00186312" w:rsidP="00186312">
                  <w:pPr>
                    <w:rPr>
                      <w:rFonts w:ascii="Arial" w:hAnsi="Arial" w:cs="Arial"/>
                      <w:color w:val="0070C0"/>
                      <w:lang w:val="en-US"/>
                    </w:rPr>
                  </w:pPr>
                </w:p>
                <w:p w14:paraId="661EB449" w14:textId="77777777" w:rsidR="00186312" w:rsidRPr="00395E0D" w:rsidRDefault="00186312" w:rsidP="00186312">
                  <w:pPr>
                    <w:rPr>
                      <w:rFonts w:ascii="Arial" w:hAnsi="Arial" w:cs="Arial"/>
                      <w:lang w:val="en-US"/>
                    </w:rPr>
                  </w:pPr>
                </w:p>
              </w:tc>
            </w:tr>
            <w:tr w:rsidR="00186312" w:rsidRPr="00395E0D" w14:paraId="1FD4927F" w14:textId="77777777" w:rsidTr="007B2528">
              <w:tc>
                <w:tcPr>
                  <w:tcW w:w="4390" w:type="dxa"/>
                </w:tcPr>
                <w:p w14:paraId="22E20CC1" w14:textId="48EC29C4" w:rsidR="001559AE" w:rsidRPr="00395E0D" w:rsidRDefault="001559AE" w:rsidP="001559AE">
                  <w:pPr>
                    <w:rPr>
                      <w:rFonts w:ascii="Arial" w:hAnsi="Arial" w:cs="Arial"/>
                      <w:szCs w:val="24"/>
                    </w:rPr>
                  </w:pPr>
                  <w:r w:rsidRPr="00395E0D">
                    <w:rPr>
                      <w:rFonts w:ascii="Arial" w:hAnsi="Arial" w:cs="Arial"/>
                      <w:szCs w:val="24"/>
                      <w:lang w:val="de-DE"/>
                    </w:rPr>
                    <w:t>Postleitzahl</w:t>
                  </w:r>
                </w:p>
              </w:tc>
              <w:tc>
                <w:tcPr>
                  <w:tcW w:w="4536" w:type="dxa"/>
                  <w:gridSpan w:val="2"/>
                </w:tcPr>
                <w:p w14:paraId="55101A62" w14:textId="77777777" w:rsidR="00186312" w:rsidRPr="00395E0D" w:rsidRDefault="00186312" w:rsidP="00186312">
                  <w:pPr>
                    <w:rPr>
                      <w:rFonts w:ascii="Arial" w:hAnsi="Arial" w:cs="Arial"/>
                      <w:color w:val="FF0000"/>
                      <w:lang w:val="en-US"/>
                    </w:rPr>
                  </w:pPr>
                </w:p>
                <w:p w14:paraId="65D10C5F" w14:textId="77777777" w:rsidR="00186312" w:rsidRPr="00395E0D" w:rsidRDefault="00186312" w:rsidP="00186312">
                  <w:pPr>
                    <w:rPr>
                      <w:rFonts w:ascii="Arial" w:hAnsi="Arial" w:cs="Arial"/>
                      <w:bCs/>
                      <w:color w:val="0070C0"/>
                      <w:lang w:val="en-US"/>
                    </w:rPr>
                  </w:pPr>
                </w:p>
              </w:tc>
            </w:tr>
            <w:tr w:rsidR="00186312" w:rsidRPr="00395E0D" w14:paraId="1A90C97A" w14:textId="77777777" w:rsidTr="007B2528">
              <w:tc>
                <w:tcPr>
                  <w:tcW w:w="4390" w:type="dxa"/>
                </w:tcPr>
                <w:p w14:paraId="3904E0E3" w14:textId="270B101B" w:rsidR="001559AE" w:rsidRPr="00395E0D" w:rsidRDefault="001559AE" w:rsidP="001559AE">
                  <w:pPr>
                    <w:rPr>
                      <w:rFonts w:ascii="Arial" w:hAnsi="Arial" w:cs="Arial"/>
                      <w:szCs w:val="24"/>
                    </w:rPr>
                  </w:pPr>
                  <w:r w:rsidRPr="00395E0D">
                    <w:rPr>
                      <w:rFonts w:ascii="Arial" w:hAnsi="Arial" w:cs="Arial"/>
                      <w:szCs w:val="24"/>
                      <w:lang w:val="de-DE"/>
                    </w:rPr>
                    <w:t>Ort</w:t>
                  </w:r>
                </w:p>
              </w:tc>
              <w:tc>
                <w:tcPr>
                  <w:tcW w:w="4536" w:type="dxa"/>
                  <w:gridSpan w:val="2"/>
                </w:tcPr>
                <w:p w14:paraId="0B343AA3" w14:textId="77777777" w:rsidR="00186312" w:rsidRPr="00395E0D" w:rsidRDefault="00186312" w:rsidP="00186312">
                  <w:pPr>
                    <w:rPr>
                      <w:rFonts w:ascii="Arial" w:hAnsi="Arial" w:cs="Arial"/>
                      <w:color w:val="FF0000"/>
                      <w:lang w:val="en-US"/>
                    </w:rPr>
                  </w:pPr>
                </w:p>
                <w:p w14:paraId="6DBA2E58" w14:textId="77777777" w:rsidR="00186312" w:rsidRPr="00395E0D" w:rsidRDefault="00186312" w:rsidP="00186312">
                  <w:pPr>
                    <w:rPr>
                      <w:rFonts w:ascii="Arial" w:hAnsi="Arial" w:cs="Arial"/>
                      <w:lang w:val="en-US"/>
                    </w:rPr>
                  </w:pPr>
                </w:p>
              </w:tc>
            </w:tr>
            <w:tr w:rsidR="00186312" w:rsidRPr="00395E0D" w14:paraId="2E19B64C" w14:textId="77777777" w:rsidTr="007B2528">
              <w:tc>
                <w:tcPr>
                  <w:tcW w:w="4390" w:type="dxa"/>
                </w:tcPr>
                <w:p w14:paraId="3F8E0930" w14:textId="6E75B5B8" w:rsidR="001559AE" w:rsidRPr="00395E0D" w:rsidRDefault="001559AE" w:rsidP="001559AE">
                  <w:pPr>
                    <w:rPr>
                      <w:rFonts w:ascii="Arial" w:hAnsi="Arial" w:cs="Arial"/>
                      <w:szCs w:val="24"/>
                    </w:rPr>
                  </w:pPr>
                  <w:r w:rsidRPr="00395E0D">
                    <w:rPr>
                      <w:rFonts w:ascii="Arial" w:hAnsi="Arial" w:cs="Arial"/>
                      <w:szCs w:val="24"/>
                      <w:lang w:val="de-DE"/>
                    </w:rPr>
                    <w:t>Land</w:t>
                  </w:r>
                </w:p>
              </w:tc>
              <w:tc>
                <w:tcPr>
                  <w:tcW w:w="4536" w:type="dxa"/>
                  <w:gridSpan w:val="2"/>
                </w:tcPr>
                <w:p w14:paraId="4703554C" w14:textId="77777777" w:rsidR="00186312" w:rsidRPr="00395E0D" w:rsidRDefault="00186312" w:rsidP="00186312">
                  <w:pPr>
                    <w:rPr>
                      <w:rFonts w:ascii="Arial" w:hAnsi="Arial" w:cs="Arial"/>
                      <w:color w:val="FF0000"/>
                      <w:lang w:val="en-US"/>
                    </w:rPr>
                  </w:pPr>
                </w:p>
                <w:p w14:paraId="65EC1CCC" w14:textId="77777777" w:rsidR="00186312" w:rsidRPr="00395E0D" w:rsidRDefault="00186312" w:rsidP="00186312">
                  <w:pPr>
                    <w:rPr>
                      <w:rFonts w:ascii="Arial" w:hAnsi="Arial" w:cs="Arial"/>
                      <w:color w:val="FF0000"/>
                      <w:lang w:val="en-US"/>
                    </w:rPr>
                  </w:pPr>
                </w:p>
              </w:tc>
            </w:tr>
            <w:tr w:rsidR="00186312" w:rsidRPr="00395E0D" w14:paraId="3321B76C" w14:textId="77777777" w:rsidTr="007B2528">
              <w:tc>
                <w:tcPr>
                  <w:tcW w:w="4390" w:type="dxa"/>
                </w:tcPr>
                <w:p w14:paraId="6C1A7759" w14:textId="34C952D9" w:rsidR="001559AE" w:rsidRPr="00395E0D" w:rsidRDefault="001559AE" w:rsidP="001559AE">
                  <w:pPr>
                    <w:rPr>
                      <w:rFonts w:ascii="Arial" w:hAnsi="Arial" w:cs="Arial"/>
                      <w:szCs w:val="24"/>
                    </w:rPr>
                  </w:pPr>
                  <w:r w:rsidRPr="00395E0D">
                    <w:rPr>
                      <w:rFonts w:ascii="Arial" w:hAnsi="Arial" w:cs="Arial"/>
                      <w:szCs w:val="24"/>
                      <w:lang w:val="de-DE"/>
                    </w:rPr>
                    <w:t>Telefonnummer</w:t>
                  </w:r>
                </w:p>
                <w:p w14:paraId="7FCDC762" w14:textId="2A7C242D" w:rsidR="001559AE" w:rsidRPr="00395E0D" w:rsidRDefault="001559AE" w:rsidP="001559AE">
                  <w:pPr>
                    <w:rPr>
                      <w:rFonts w:ascii="Arial" w:hAnsi="Arial" w:cs="Arial"/>
                      <w:szCs w:val="24"/>
                    </w:rPr>
                  </w:pPr>
                  <w:r w:rsidRPr="00395E0D">
                    <w:rPr>
                      <w:rFonts w:ascii="Arial" w:hAnsi="Arial" w:cs="Arial"/>
                      <w:sz w:val="16"/>
                      <w:szCs w:val="24"/>
                      <w:lang w:val="de-DE"/>
                    </w:rPr>
                    <w:t>[Beginnen Sie Ihre Telefonnummer immer mit der nationalen Vorwahl. Für Belgien ist das beispielsweise +32]</w:t>
                  </w:r>
                </w:p>
              </w:tc>
              <w:tc>
                <w:tcPr>
                  <w:tcW w:w="4536" w:type="dxa"/>
                  <w:gridSpan w:val="2"/>
                </w:tcPr>
                <w:p w14:paraId="1466ED78" w14:textId="77777777" w:rsidR="00186312" w:rsidRPr="00395E0D" w:rsidRDefault="00186312" w:rsidP="00186312">
                  <w:pPr>
                    <w:rPr>
                      <w:rFonts w:ascii="Arial" w:hAnsi="Arial" w:cs="Arial"/>
                      <w:color w:val="FF0000"/>
                    </w:rPr>
                  </w:pPr>
                </w:p>
                <w:p w14:paraId="4BB0D99A" w14:textId="77777777" w:rsidR="00186312" w:rsidRPr="00395E0D" w:rsidRDefault="00186312" w:rsidP="00186312">
                  <w:pPr>
                    <w:rPr>
                      <w:rFonts w:ascii="Arial" w:hAnsi="Arial" w:cs="Arial"/>
                      <w:color w:val="FF0000"/>
                    </w:rPr>
                  </w:pPr>
                </w:p>
                <w:p w14:paraId="5A98CDF3" w14:textId="77777777" w:rsidR="00186312" w:rsidRPr="00395E0D" w:rsidRDefault="00186312" w:rsidP="00186312">
                  <w:pPr>
                    <w:rPr>
                      <w:rFonts w:ascii="Arial" w:hAnsi="Arial" w:cs="Arial"/>
                      <w:color w:val="FF0000"/>
                    </w:rPr>
                  </w:pPr>
                </w:p>
              </w:tc>
            </w:tr>
            <w:tr w:rsidR="00186312" w:rsidRPr="00395E0D" w14:paraId="7CF6D625" w14:textId="77777777" w:rsidTr="007B2528">
              <w:trPr>
                <w:gridAfter w:val="1"/>
                <w:wAfter w:w="73" w:type="dxa"/>
              </w:trPr>
              <w:tc>
                <w:tcPr>
                  <w:tcW w:w="4390" w:type="dxa"/>
                </w:tcPr>
                <w:p w14:paraId="2F868366" w14:textId="7784A7EA" w:rsidR="001559AE" w:rsidRPr="00395E0D" w:rsidRDefault="001559AE" w:rsidP="001559AE">
                  <w:pPr>
                    <w:rPr>
                      <w:rFonts w:ascii="Arial" w:hAnsi="Arial" w:cs="Arial"/>
                      <w:szCs w:val="24"/>
                    </w:rPr>
                  </w:pPr>
                  <w:r w:rsidRPr="00395E0D">
                    <w:rPr>
                      <w:rFonts w:ascii="Arial" w:hAnsi="Arial" w:cs="Arial"/>
                      <w:szCs w:val="24"/>
                      <w:lang w:val="de-DE"/>
                    </w:rPr>
                    <w:t>Hat der Verarbeiter eine Empfehlung über die geplante Verarbeitung gegeben?</w:t>
                  </w:r>
                </w:p>
              </w:tc>
              <w:tc>
                <w:tcPr>
                  <w:tcW w:w="4463" w:type="dxa"/>
                </w:tcPr>
                <w:p w14:paraId="17DB9C91" w14:textId="372AA67B" w:rsidR="001559AE" w:rsidRPr="00395E0D" w:rsidRDefault="001559AE" w:rsidP="001559AE">
                  <w:pPr>
                    <w:numPr>
                      <w:ilvl w:val="0"/>
                      <w:numId w:val="26"/>
                    </w:numPr>
                    <w:jc w:val="both"/>
                    <w:rPr>
                      <w:rFonts w:ascii="Arial" w:hAnsi="Arial" w:cs="Arial"/>
                      <w:szCs w:val="24"/>
                    </w:rPr>
                  </w:pPr>
                  <w:r w:rsidRPr="00395E0D">
                    <w:rPr>
                      <w:rFonts w:ascii="Arial" w:hAnsi="Arial" w:cs="Arial"/>
                      <w:szCs w:val="24"/>
                      <w:lang w:val="de-DE"/>
                    </w:rPr>
                    <w:t>Ja – legen Sie diese bei, wenn es nützlich ist</w:t>
                  </w:r>
                </w:p>
                <w:p w14:paraId="7EA78DC6" w14:textId="7A419ADD" w:rsidR="001559AE" w:rsidRPr="00395E0D" w:rsidRDefault="001559AE" w:rsidP="001559AE">
                  <w:pPr>
                    <w:numPr>
                      <w:ilvl w:val="0"/>
                      <w:numId w:val="26"/>
                    </w:numPr>
                    <w:jc w:val="both"/>
                    <w:rPr>
                      <w:rFonts w:ascii="Arial" w:hAnsi="Arial" w:cs="Arial"/>
                      <w:szCs w:val="24"/>
                      <w:lang w:val="fr-FR"/>
                    </w:rPr>
                  </w:pPr>
                  <w:r w:rsidRPr="00395E0D">
                    <w:rPr>
                      <w:rFonts w:ascii="Arial" w:hAnsi="Arial" w:cs="Arial"/>
                      <w:szCs w:val="24"/>
                      <w:lang w:val="de-DE"/>
                    </w:rPr>
                    <w:t xml:space="preserve">Nein </w:t>
                  </w:r>
                </w:p>
              </w:tc>
            </w:tr>
          </w:tbl>
          <w:p w14:paraId="248234F7" w14:textId="77777777" w:rsidR="009B53D8" w:rsidRPr="00395E0D" w:rsidRDefault="009B53D8" w:rsidP="009B53D8">
            <w:pPr>
              <w:rPr>
                <w:rFonts w:ascii="Arial" w:hAnsi="Arial" w:cs="Arial"/>
                <w:lang w:val="fr-BE"/>
              </w:rPr>
            </w:pPr>
          </w:p>
        </w:tc>
      </w:tr>
    </w:tbl>
    <w:p w14:paraId="77B2E678" w14:textId="77777777" w:rsidR="009B0485" w:rsidRPr="00395E0D" w:rsidRDefault="009B0485" w:rsidP="00E87A10">
      <w:pPr>
        <w:spacing w:line="360" w:lineRule="auto"/>
        <w:rPr>
          <w:rFonts w:ascii="Arial" w:hAnsi="Arial" w:cs="Arial"/>
          <w:sz w:val="20"/>
          <w:lang w:val="fr-BE"/>
        </w:rPr>
      </w:pPr>
    </w:p>
    <w:p w14:paraId="254085C0" w14:textId="41DF1CDA" w:rsidR="00321478" w:rsidRPr="00395E0D" w:rsidRDefault="001559AE" w:rsidP="001559AE">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Wenn Sie einen DPO beauftragt haben, geben Sie bitte seine Kontaktdaten an</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570"/>
      </w:tblGrid>
      <w:tr w:rsidR="00466CA0" w:rsidRPr="00395E0D" w14:paraId="75041148" w14:textId="77777777" w:rsidTr="007B2528">
        <w:tc>
          <w:tcPr>
            <w:tcW w:w="1680" w:type="pct"/>
          </w:tcPr>
          <w:p w14:paraId="3757EFD7" w14:textId="2762A7BF" w:rsidR="001559AE" w:rsidRPr="00395E0D" w:rsidRDefault="001559AE" w:rsidP="001559AE">
            <w:pPr>
              <w:autoSpaceDE w:val="0"/>
              <w:autoSpaceDN w:val="0"/>
              <w:adjustRightInd w:val="0"/>
              <w:spacing w:line="360" w:lineRule="auto"/>
              <w:rPr>
                <w:rFonts w:ascii="Arial" w:hAnsi="Arial" w:cs="Arial"/>
                <w:szCs w:val="24"/>
              </w:rPr>
            </w:pPr>
            <w:r w:rsidRPr="00395E0D">
              <w:rPr>
                <w:rFonts w:ascii="Arial" w:hAnsi="Arial" w:cs="Arial"/>
                <w:szCs w:val="24"/>
                <w:lang w:val="de-DE"/>
              </w:rPr>
              <w:t>Dieselben Angaben wie die Kontaktperson?</w:t>
            </w:r>
            <w:r w:rsidRPr="00395E0D">
              <w:rPr>
                <w:rFonts w:ascii="Arial" w:hAnsi="Arial" w:cs="Arial"/>
                <w:szCs w:val="24"/>
                <w:lang w:val="nl"/>
              </w:rPr>
              <w:t xml:space="preserve"> </w:t>
            </w:r>
          </w:p>
        </w:tc>
        <w:tc>
          <w:tcPr>
            <w:tcW w:w="3320" w:type="pct"/>
          </w:tcPr>
          <w:p w14:paraId="4398E3D2" w14:textId="77777777" w:rsidR="00466CA0" w:rsidRPr="00395E0D" w:rsidRDefault="00466CA0" w:rsidP="00466CA0">
            <w:pPr>
              <w:pStyle w:val="ListParagraph"/>
              <w:autoSpaceDE w:val="0"/>
              <w:autoSpaceDN w:val="0"/>
              <w:adjustRightInd w:val="0"/>
              <w:spacing w:line="360" w:lineRule="auto"/>
              <w:rPr>
                <w:rFonts w:ascii="Arial" w:hAnsi="Arial" w:cs="Arial"/>
                <w:bCs/>
              </w:rPr>
            </w:pPr>
          </w:p>
          <w:p w14:paraId="1164C06B" w14:textId="0ECA07FB" w:rsidR="001559AE" w:rsidRPr="00395E0D" w:rsidRDefault="001559AE" w:rsidP="001559AE">
            <w:pPr>
              <w:pStyle w:val="ListParagraph"/>
              <w:numPr>
                <w:ilvl w:val="0"/>
                <w:numId w:val="15"/>
              </w:numPr>
              <w:autoSpaceDE w:val="0"/>
              <w:autoSpaceDN w:val="0"/>
              <w:adjustRightInd w:val="0"/>
              <w:spacing w:line="360" w:lineRule="auto"/>
              <w:rPr>
                <w:rFonts w:ascii="Arial" w:hAnsi="Arial" w:cs="Arial"/>
                <w:szCs w:val="24"/>
                <w:lang w:val="fr-FR"/>
              </w:rPr>
            </w:pPr>
            <w:r w:rsidRPr="00395E0D">
              <w:rPr>
                <w:rFonts w:ascii="Arial" w:hAnsi="Arial" w:cs="Arial"/>
                <w:b/>
                <w:szCs w:val="24"/>
                <w:lang w:val="de-DE"/>
              </w:rPr>
              <w:t>JA</w:t>
            </w:r>
            <w:r w:rsidRPr="00395E0D">
              <w:rPr>
                <w:rFonts w:ascii="Arial" w:hAnsi="Arial" w:cs="Arial"/>
                <w:b/>
                <w:szCs w:val="24"/>
                <w:lang w:val="nl"/>
              </w:rPr>
              <w:t xml:space="preserve"> </w:t>
            </w:r>
          </w:p>
          <w:p w14:paraId="5E54C485" w14:textId="77A0E77F" w:rsidR="001559AE" w:rsidRPr="00395E0D" w:rsidRDefault="001559AE" w:rsidP="001559AE">
            <w:pPr>
              <w:pStyle w:val="ListParagraph"/>
              <w:numPr>
                <w:ilvl w:val="0"/>
                <w:numId w:val="15"/>
              </w:numPr>
              <w:autoSpaceDE w:val="0"/>
              <w:autoSpaceDN w:val="0"/>
              <w:adjustRightInd w:val="0"/>
              <w:spacing w:line="360" w:lineRule="auto"/>
              <w:rPr>
                <w:rFonts w:ascii="Arial" w:hAnsi="Arial" w:cs="Arial"/>
                <w:szCs w:val="24"/>
                <w:lang w:val="fr-FR"/>
              </w:rPr>
            </w:pPr>
            <w:r w:rsidRPr="00395E0D">
              <w:rPr>
                <w:rFonts w:ascii="Arial" w:hAnsi="Arial" w:cs="Arial"/>
                <w:b/>
                <w:szCs w:val="24"/>
                <w:lang w:val="de-DE"/>
              </w:rPr>
              <w:t>NEIN</w:t>
            </w:r>
            <w:r w:rsidRPr="00395E0D">
              <w:rPr>
                <w:rFonts w:ascii="Arial" w:hAnsi="Arial" w:cs="Arial"/>
                <w:b/>
                <w:szCs w:val="24"/>
                <w:u w:val="single"/>
                <w:lang w:val="nl"/>
              </w:rPr>
              <w:t xml:space="preserve"> </w:t>
            </w:r>
          </w:p>
        </w:tc>
      </w:tr>
      <w:tr w:rsidR="00466CA0" w:rsidRPr="00395E0D" w14:paraId="69368169" w14:textId="77777777" w:rsidTr="007B2528">
        <w:tc>
          <w:tcPr>
            <w:tcW w:w="1680" w:type="pct"/>
          </w:tcPr>
          <w:p w14:paraId="3817F7BC" w14:textId="72DDDFA1" w:rsidR="001559AE" w:rsidRPr="00395E0D" w:rsidRDefault="001559AE" w:rsidP="001559AE">
            <w:pPr>
              <w:autoSpaceDE w:val="0"/>
              <w:autoSpaceDN w:val="0"/>
              <w:adjustRightInd w:val="0"/>
              <w:spacing w:line="360" w:lineRule="auto"/>
              <w:rPr>
                <w:rFonts w:ascii="Arial" w:hAnsi="Arial" w:cs="Arial"/>
                <w:szCs w:val="24"/>
              </w:rPr>
            </w:pPr>
            <w:r w:rsidRPr="00395E0D">
              <w:rPr>
                <w:rFonts w:ascii="Arial" w:hAnsi="Arial" w:cs="Arial"/>
                <w:szCs w:val="24"/>
                <w:lang w:val="de-DE"/>
              </w:rPr>
              <w:t>Name</w:t>
            </w:r>
            <w:r w:rsidRPr="00395E0D">
              <w:rPr>
                <w:rFonts w:ascii="Arial" w:hAnsi="Arial" w:cs="Arial"/>
                <w:szCs w:val="24"/>
                <w:lang w:val="nl"/>
              </w:rPr>
              <w:t xml:space="preserve"> </w:t>
            </w:r>
          </w:p>
        </w:tc>
        <w:tc>
          <w:tcPr>
            <w:tcW w:w="3320" w:type="pct"/>
          </w:tcPr>
          <w:p w14:paraId="0A87B573" w14:textId="77777777" w:rsidR="00466CA0" w:rsidRPr="00395E0D" w:rsidRDefault="00466CA0" w:rsidP="007B2528">
            <w:pPr>
              <w:autoSpaceDE w:val="0"/>
              <w:autoSpaceDN w:val="0"/>
              <w:adjustRightInd w:val="0"/>
              <w:spacing w:line="360" w:lineRule="auto"/>
              <w:rPr>
                <w:rFonts w:ascii="Arial" w:hAnsi="Arial" w:cs="Arial"/>
                <w:bCs/>
                <w:u w:val="single"/>
                <w:lang w:val="fr-FR"/>
              </w:rPr>
            </w:pPr>
          </w:p>
          <w:p w14:paraId="1348C191" w14:textId="77777777" w:rsidR="00186312" w:rsidRPr="00395E0D" w:rsidRDefault="00186312" w:rsidP="007B2528">
            <w:pPr>
              <w:autoSpaceDE w:val="0"/>
              <w:autoSpaceDN w:val="0"/>
              <w:adjustRightInd w:val="0"/>
              <w:spacing w:line="360" w:lineRule="auto"/>
              <w:rPr>
                <w:rFonts w:ascii="Arial" w:hAnsi="Arial" w:cs="Arial"/>
                <w:bCs/>
                <w:u w:val="single"/>
                <w:lang w:val="fr-FR"/>
              </w:rPr>
            </w:pPr>
          </w:p>
        </w:tc>
      </w:tr>
      <w:tr w:rsidR="00466CA0" w:rsidRPr="00395E0D" w14:paraId="3A8E1C71" w14:textId="77777777" w:rsidTr="007B2528">
        <w:tc>
          <w:tcPr>
            <w:tcW w:w="1680" w:type="pct"/>
          </w:tcPr>
          <w:p w14:paraId="6B0F79A6" w14:textId="44D9244A" w:rsidR="001559AE" w:rsidRPr="00395E0D" w:rsidRDefault="001559AE" w:rsidP="001559AE">
            <w:pPr>
              <w:autoSpaceDE w:val="0"/>
              <w:autoSpaceDN w:val="0"/>
              <w:adjustRightInd w:val="0"/>
              <w:spacing w:line="360" w:lineRule="auto"/>
              <w:rPr>
                <w:rFonts w:ascii="Arial" w:hAnsi="Arial" w:cs="Arial"/>
                <w:szCs w:val="24"/>
              </w:rPr>
            </w:pPr>
            <w:r w:rsidRPr="00395E0D">
              <w:rPr>
                <w:rFonts w:ascii="Arial" w:hAnsi="Arial" w:cs="Arial"/>
                <w:szCs w:val="24"/>
                <w:lang w:val="de-DE"/>
              </w:rPr>
              <w:t xml:space="preserve">Eventuelle andere Funktion </w:t>
            </w:r>
          </w:p>
        </w:tc>
        <w:tc>
          <w:tcPr>
            <w:tcW w:w="3320" w:type="pct"/>
          </w:tcPr>
          <w:p w14:paraId="4BBAD3B5" w14:textId="77777777" w:rsidR="00466CA0" w:rsidRPr="00395E0D" w:rsidRDefault="00466CA0" w:rsidP="007B2528">
            <w:pPr>
              <w:autoSpaceDE w:val="0"/>
              <w:autoSpaceDN w:val="0"/>
              <w:adjustRightInd w:val="0"/>
              <w:spacing w:line="360" w:lineRule="auto"/>
              <w:rPr>
                <w:rFonts w:ascii="Arial" w:hAnsi="Arial" w:cs="Arial"/>
                <w:b/>
                <w:bCs/>
                <w:lang w:val="fr-BE"/>
              </w:rPr>
            </w:pPr>
          </w:p>
          <w:p w14:paraId="5958B113" w14:textId="77777777" w:rsidR="00186312" w:rsidRPr="00395E0D" w:rsidRDefault="00186312" w:rsidP="007B2528">
            <w:pPr>
              <w:autoSpaceDE w:val="0"/>
              <w:autoSpaceDN w:val="0"/>
              <w:adjustRightInd w:val="0"/>
              <w:spacing w:line="360" w:lineRule="auto"/>
              <w:rPr>
                <w:rFonts w:ascii="Arial" w:hAnsi="Arial" w:cs="Arial"/>
                <w:b/>
                <w:bCs/>
                <w:lang w:val="fr-BE"/>
              </w:rPr>
            </w:pPr>
          </w:p>
        </w:tc>
      </w:tr>
      <w:tr w:rsidR="00466CA0" w:rsidRPr="00395E0D" w14:paraId="2189C124" w14:textId="77777777" w:rsidTr="007B2528">
        <w:tc>
          <w:tcPr>
            <w:tcW w:w="1680" w:type="pct"/>
          </w:tcPr>
          <w:p w14:paraId="6BA4E283" w14:textId="59520E03" w:rsidR="001559AE" w:rsidRPr="00395E0D" w:rsidRDefault="001559AE" w:rsidP="001559AE">
            <w:pPr>
              <w:autoSpaceDE w:val="0"/>
              <w:autoSpaceDN w:val="0"/>
              <w:adjustRightInd w:val="0"/>
              <w:spacing w:line="360" w:lineRule="auto"/>
              <w:rPr>
                <w:rFonts w:ascii="Arial" w:hAnsi="Arial" w:cs="Arial"/>
                <w:szCs w:val="24"/>
                <w:lang w:val="fr-BE"/>
              </w:rPr>
            </w:pPr>
            <w:r w:rsidRPr="00395E0D">
              <w:rPr>
                <w:rFonts w:ascii="Arial" w:hAnsi="Arial" w:cs="Arial"/>
                <w:szCs w:val="24"/>
                <w:lang w:val="de-DE"/>
              </w:rPr>
              <w:t>Telefonnummer</w:t>
            </w:r>
            <w:r w:rsidRPr="00395E0D">
              <w:rPr>
                <w:rFonts w:ascii="Arial" w:hAnsi="Arial" w:cs="Arial"/>
                <w:szCs w:val="24"/>
                <w:lang w:val="nl"/>
              </w:rPr>
              <w:t xml:space="preserve"> </w:t>
            </w:r>
          </w:p>
          <w:p w14:paraId="253C0B2E" w14:textId="3BF06ED8" w:rsidR="001559AE" w:rsidRPr="00395E0D" w:rsidRDefault="001559AE" w:rsidP="001559AE">
            <w:pPr>
              <w:autoSpaceDE w:val="0"/>
              <w:autoSpaceDN w:val="0"/>
              <w:adjustRightInd w:val="0"/>
              <w:spacing w:line="360" w:lineRule="auto"/>
              <w:rPr>
                <w:rFonts w:ascii="Arial" w:hAnsi="Arial" w:cs="Arial"/>
                <w:szCs w:val="24"/>
              </w:rPr>
            </w:pPr>
            <w:r w:rsidRPr="00395E0D">
              <w:rPr>
                <w:rFonts w:ascii="Arial" w:hAnsi="Arial" w:cs="Arial"/>
                <w:sz w:val="16"/>
                <w:szCs w:val="24"/>
                <w:lang w:val="de-DE"/>
              </w:rPr>
              <w:t>[Beginnen Sie Ihre Telefonnummer immer mit der nationalen Vorwahl. Für Belgien ist das beispielsweise +32]</w:t>
            </w:r>
          </w:p>
        </w:tc>
        <w:tc>
          <w:tcPr>
            <w:tcW w:w="3320" w:type="pct"/>
          </w:tcPr>
          <w:p w14:paraId="0B85A7F9" w14:textId="77777777" w:rsidR="00466CA0" w:rsidRPr="00395E0D" w:rsidRDefault="00466CA0" w:rsidP="007B2528">
            <w:pPr>
              <w:autoSpaceDE w:val="0"/>
              <w:autoSpaceDN w:val="0"/>
              <w:adjustRightInd w:val="0"/>
              <w:spacing w:line="360" w:lineRule="auto"/>
              <w:rPr>
                <w:rFonts w:ascii="Arial" w:hAnsi="Arial" w:cs="Arial"/>
                <w:bCs/>
              </w:rPr>
            </w:pPr>
          </w:p>
        </w:tc>
      </w:tr>
      <w:tr w:rsidR="00466CA0" w:rsidRPr="00395E0D" w14:paraId="12F57F8B" w14:textId="77777777" w:rsidTr="007B2528">
        <w:tc>
          <w:tcPr>
            <w:tcW w:w="1680" w:type="pct"/>
          </w:tcPr>
          <w:p w14:paraId="3CC35912" w14:textId="11D92193" w:rsidR="001559AE" w:rsidRPr="00395E0D" w:rsidRDefault="001559AE" w:rsidP="001559AE">
            <w:pPr>
              <w:autoSpaceDE w:val="0"/>
              <w:autoSpaceDN w:val="0"/>
              <w:adjustRightInd w:val="0"/>
              <w:spacing w:line="360" w:lineRule="auto"/>
              <w:rPr>
                <w:rFonts w:ascii="Arial" w:hAnsi="Arial" w:cs="Arial"/>
                <w:szCs w:val="24"/>
              </w:rPr>
            </w:pPr>
            <w:r w:rsidRPr="00395E0D">
              <w:rPr>
                <w:rFonts w:ascii="Arial" w:hAnsi="Arial" w:cs="Arial"/>
                <w:szCs w:val="24"/>
                <w:lang w:val="nl"/>
              </w:rPr>
              <w:t xml:space="preserve"> </w:t>
            </w:r>
            <w:r w:rsidRPr="00395E0D">
              <w:rPr>
                <w:rFonts w:ascii="Arial" w:hAnsi="Arial" w:cs="Arial"/>
                <w:szCs w:val="24"/>
                <w:lang w:val="de-DE"/>
              </w:rPr>
              <w:t>E-Mail-Adresse</w:t>
            </w:r>
            <w:r w:rsidRPr="00395E0D">
              <w:rPr>
                <w:rFonts w:ascii="Arial" w:hAnsi="Arial" w:cs="Arial"/>
                <w:szCs w:val="24"/>
                <w:lang w:val="nl"/>
              </w:rPr>
              <w:t xml:space="preserve">  </w:t>
            </w:r>
          </w:p>
        </w:tc>
        <w:tc>
          <w:tcPr>
            <w:tcW w:w="3320" w:type="pct"/>
          </w:tcPr>
          <w:p w14:paraId="2D3CDCF5" w14:textId="77777777" w:rsidR="00466CA0" w:rsidRPr="00395E0D" w:rsidRDefault="00466CA0" w:rsidP="007B2528">
            <w:pPr>
              <w:autoSpaceDE w:val="0"/>
              <w:autoSpaceDN w:val="0"/>
              <w:adjustRightInd w:val="0"/>
              <w:spacing w:line="360" w:lineRule="auto"/>
              <w:rPr>
                <w:rFonts w:ascii="Arial" w:hAnsi="Arial" w:cs="Arial"/>
                <w:b/>
                <w:bCs/>
                <w:lang w:val="fr-BE"/>
              </w:rPr>
            </w:pPr>
          </w:p>
        </w:tc>
      </w:tr>
      <w:tr w:rsidR="002D5AB2" w:rsidRPr="00395E0D" w14:paraId="49AB0F1A" w14:textId="77777777" w:rsidTr="002D5AB2">
        <w:tc>
          <w:tcPr>
            <w:tcW w:w="1680" w:type="pct"/>
            <w:tcBorders>
              <w:top w:val="single" w:sz="4" w:space="0" w:color="auto"/>
              <w:left w:val="single" w:sz="4" w:space="0" w:color="auto"/>
              <w:bottom w:val="single" w:sz="4" w:space="0" w:color="auto"/>
              <w:right w:val="single" w:sz="4" w:space="0" w:color="auto"/>
            </w:tcBorders>
          </w:tcPr>
          <w:p w14:paraId="6F2AB77B" w14:textId="51E9B45B" w:rsidR="001559AE" w:rsidRPr="00395E0D" w:rsidRDefault="001559AE" w:rsidP="001559AE">
            <w:pPr>
              <w:autoSpaceDE w:val="0"/>
              <w:autoSpaceDN w:val="0"/>
              <w:adjustRightInd w:val="0"/>
              <w:spacing w:line="360" w:lineRule="auto"/>
              <w:rPr>
                <w:rFonts w:ascii="Arial" w:hAnsi="Arial" w:cs="Arial"/>
                <w:szCs w:val="24"/>
              </w:rPr>
            </w:pPr>
            <w:r w:rsidRPr="00395E0D">
              <w:rPr>
                <w:rFonts w:ascii="Arial" w:hAnsi="Arial" w:cs="Arial"/>
                <w:szCs w:val="24"/>
                <w:lang w:val="de-DE"/>
              </w:rPr>
              <w:t>Hat der DPO eine Empfehlung über die geplante Verarbeitung gegeben?</w:t>
            </w:r>
          </w:p>
        </w:tc>
        <w:tc>
          <w:tcPr>
            <w:tcW w:w="3320" w:type="pct"/>
            <w:tcBorders>
              <w:top w:val="single" w:sz="4" w:space="0" w:color="auto"/>
              <w:left w:val="single" w:sz="4" w:space="0" w:color="auto"/>
              <w:bottom w:val="single" w:sz="4" w:space="0" w:color="auto"/>
              <w:right w:val="single" w:sz="4" w:space="0" w:color="auto"/>
            </w:tcBorders>
          </w:tcPr>
          <w:p w14:paraId="1B6CEFFF" w14:textId="0A0898AD" w:rsidR="001559AE" w:rsidRPr="00395E0D" w:rsidRDefault="001559AE" w:rsidP="001559AE">
            <w:pPr>
              <w:numPr>
                <w:ilvl w:val="0"/>
                <w:numId w:val="16"/>
              </w:numPr>
              <w:spacing w:after="0" w:line="360" w:lineRule="auto"/>
              <w:jc w:val="both"/>
              <w:rPr>
                <w:rFonts w:ascii="Arial" w:hAnsi="Arial" w:cs="Arial"/>
                <w:szCs w:val="24"/>
                <w:lang w:val="fr-FR"/>
              </w:rPr>
            </w:pPr>
            <w:r w:rsidRPr="00395E0D">
              <w:rPr>
                <w:rFonts w:ascii="Arial" w:hAnsi="Arial" w:cs="Arial"/>
                <w:b/>
                <w:szCs w:val="24"/>
                <w:lang w:val="de-DE"/>
              </w:rPr>
              <w:t>Ja:</w:t>
            </w:r>
            <w:r w:rsidRPr="00395E0D">
              <w:rPr>
                <w:rFonts w:ascii="Arial" w:hAnsi="Arial" w:cs="Arial"/>
                <w:b/>
                <w:szCs w:val="24"/>
                <w:lang w:val="nl"/>
              </w:rPr>
              <w:t xml:space="preserve"> </w:t>
            </w:r>
            <w:r w:rsidRPr="00395E0D">
              <w:rPr>
                <w:rFonts w:ascii="Arial" w:hAnsi="Arial" w:cs="Arial"/>
                <w:b/>
                <w:szCs w:val="24"/>
                <w:lang w:val="de-DE"/>
              </w:rPr>
              <w:t>beilegen</w:t>
            </w:r>
          </w:p>
          <w:p w14:paraId="7B44B331" w14:textId="77777777" w:rsidR="002D5AB2" w:rsidRPr="00395E0D" w:rsidRDefault="002D5AB2" w:rsidP="002D5AB2">
            <w:pPr>
              <w:autoSpaceDE w:val="0"/>
              <w:autoSpaceDN w:val="0"/>
              <w:adjustRightInd w:val="0"/>
              <w:spacing w:line="360" w:lineRule="auto"/>
              <w:rPr>
                <w:rFonts w:ascii="Arial" w:hAnsi="Arial" w:cs="Arial"/>
                <w:b/>
                <w:bCs/>
                <w:lang w:val="fr-FR"/>
              </w:rPr>
            </w:pPr>
          </w:p>
          <w:p w14:paraId="159B4C33" w14:textId="77777777" w:rsidR="002D5AB2" w:rsidRPr="00395E0D" w:rsidRDefault="002D5AB2" w:rsidP="002D5AB2">
            <w:pPr>
              <w:autoSpaceDE w:val="0"/>
              <w:autoSpaceDN w:val="0"/>
              <w:adjustRightInd w:val="0"/>
              <w:spacing w:line="360" w:lineRule="auto"/>
              <w:rPr>
                <w:rFonts w:ascii="Arial" w:hAnsi="Arial" w:cs="Arial"/>
                <w:b/>
                <w:bCs/>
                <w:lang w:val="fr-FR"/>
              </w:rPr>
            </w:pPr>
          </w:p>
          <w:p w14:paraId="01C6FB80" w14:textId="56376A0C" w:rsidR="001559AE" w:rsidRPr="00395E0D" w:rsidRDefault="001559AE" w:rsidP="001559AE">
            <w:pPr>
              <w:numPr>
                <w:ilvl w:val="0"/>
                <w:numId w:val="16"/>
              </w:numPr>
              <w:spacing w:after="0" w:line="360" w:lineRule="auto"/>
              <w:jc w:val="both"/>
              <w:rPr>
                <w:rFonts w:ascii="Arial" w:hAnsi="Arial" w:cs="Arial"/>
                <w:szCs w:val="24"/>
              </w:rPr>
            </w:pPr>
            <w:r w:rsidRPr="00395E0D">
              <w:rPr>
                <w:rFonts w:ascii="Arial" w:hAnsi="Arial" w:cs="Arial"/>
                <w:b/>
                <w:szCs w:val="24"/>
                <w:lang w:val="de-DE"/>
              </w:rPr>
              <w:t>Nein:</w:t>
            </w:r>
            <w:r w:rsidRPr="00395E0D">
              <w:rPr>
                <w:rFonts w:ascii="Arial" w:hAnsi="Arial" w:cs="Arial"/>
                <w:b/>
                <w:szCs w:val="24"/>
                <w:lang w:val="nl"/>
              </w:rPr>
              <w:t xml:space="preserve"> </w:t>
            </w:r>
            <w:r w:rsidRPr="00395E0D">
              <w:rPr>
                <w:rFonts w:ascii="Arial" w:hAnsi="Arial" w:cs="Arial"/>
                <w:b/>
                <w:szCs w:val="24"/>
                <w:lang w:val="de-DE"/>
              </w:rPr>
              <w:t>Kontaktieren Sie bitte Ihren DPO und erfragen Sie seine Meinung, bevor Sie die GBA kontaktieren</w:t>
            </w:r>
          </w:p>
        </w:tc>
      </w:tr>
    </w:tbl>
    <w:p w14:paraId="426F3BBA" w14:textId="77777777" w:rsidR="00B2150A" w:rsidRPr="00395E0D" w:rsidRDefault="00B2150A" w:rsidP="00B2150A">
      <w:pPr>
        <w:rPr>
          <w:rFonts w:ascii="Arial" w:hAnsi="Arial" w:cs="Arial"/>
        </w:rPr>
      </w:pPr>
    </w:p>
    <w:p w14:paraId="1D9F4CAE" w14:textId="4C2285F5" w:rsidR="00373348" w:rsidRPr="00395E0D" w:rsidRDefault="00373348" w:rsidP="00373348">
      <w:pPr>
        <w:pStyle w:val="ListParagraph"/>
        <w:numPr>
          <w:ilvl w:val="0"/>
          <w:numId w:val="17"/>
        </w:numPr>
        <w:shd w:val="clear" w:color="auto" w:fill="E7E6E6"/>
        <w:spacing w:line="260" w:lineRule="auto"/>
        <w:rPr>
          <w:rFonts w:ascii="Arial" w:hAnsi="Arial" w:cs="Arial"/>
          <w:szCs w:val="24"/>
          <w:lang w:val="fr-FR"/>
        </w:rPr>
      </w:pPr>
      <w:r w:rsidRPr="00395E0D">
        <w:rPr>
          <w:rFonts w:ascii="Arial" w:hAnsi="Arial" w:cs="Arial"/>
          <w:b/>
          <w:szCs w:val="24"/>
          <w:lang w:val="nl"/>
        </w:rPr>
        <w:t xml:space="preserve"> </w:t>
      </w:r>
      <w:r w:rsidRPr="00395E0D">
        <w:rPr>
          <w:rFonts w:ascii="Arial" w:hAnsi="Arial" w:cs="Arial"/>
          <w:b/>
          <w:szCs w:val="24"/>
          <w:lang w:val="de-DE"/>
        </w:rPr>
        <w:t>Identifizieren Sie die Aktoren, die bei der Ausführung der Datenschutzeffektbeurteilung beteiligt sind (Sicherheitsberater,…).</w:t>
      </w:r>
      <w:r w:rsidRPr="00395E0D">
        <w:rPr>
          <w:rFonts w:ascii="Arial" w:hAnsi="Arial" w:cs="Arial"/>
          <w:b/>
          <w:szCs w:val="24"/>
          <w:lang w:val="nl"/>
        </w:rPr>
        <w:t xml:space="preserve"> </w:t>
      </w:r>
      <w:r w:rsidRPr="00395E0D">
        <w:rPr>
          <w:rFonts w:ascii="Arial" w:hAnsi="Arial" w:cs="Arial"/>
          <w:b/>
          <w:szCs w:val="24"/>
          <w:lang w:val="de-DE"/>
        </w:rPr>
        <w:t>Geben Sie ebenfalls ihre hierarchische Position in der Organisation an.</w:t>
      </w:r>
      <w:r w:rsidRPr="00395E0D">
        <w:rPr>
          <w:rFonts w:ascii="Arial" w:hAnsi="Arial" w:cs="Arial"/>
          <w:b/>
          <w:szCs w:val="24"/>
          <w:lang w:val="nl"/>
        </w:rPr>
        <w:t xml:space="preserve"> </w:t>
      </w:r>
    </w:p>
    <w:p w14:paraId="52D483B6" w14:textId="77777777" w:rsidR="009B53D8" w:rsidRPr="00395E0D" w:rsidRDefault="009B53D8" w:rsidP="009B53D8">
      <w:pPr>
        <w:spacing w:after="0" w:line="240" w:lineRule="auto"/>
        <w:ind w:left="360"/>
        <w:rPr>
          <w:rFonts w:ascii="Arial" w:hAnsi="Arial" w:cs="Arial"/>
          <w:sz w:val="14"/>
          <w:szCs w:val="14"/>
          <w:lang w:val="fr-FR"/>
        </w:rPr>
      </w:pPr>
    </w:p>
    <w:tbl>
      <w:tblPr>
        <w:tblStyle w:val="TableGrid"/>
        <w:tblW w:w="10207" w:type="dxa"/>
        <w:tblInd w:w="-147" w:type="dxa"/>
        <w:tblLook w:val="04A0" w:firstRow="1" w:lastRow="0" w:firstColumn="1" w:lastColumn="0" w:noHBand="0" w:noVBand="1"/>
      </w:tblPr>
      <w:tblGrid>
        <w:gridCol w:w="3970"/>
        <w:gridCol w:w="6237"/>
      </w:tblGrid>
      <w:tr w:rsidR="0063236A" w:rsidRPr="00395E0D" w14:paraId="53105314" w14:textId="77777777" w:rsidTr="00C126BC">
        <w:trPr>
          <w:trHeight w:val="1322"/>
        </w:trPr>
        <w:tc>
          <w:tcPr>
            <w:tcW w:w="3970" w:type="dxa"/>
          </w:tcPr>
          <w:p w14:paraId="3DCDB502" w14:textId="6379F27A" w:rsidR="00373348" w:rsidRPr="00395E0D" w:rsidRDefault="00EC11C4" w:rsidP="00EC11C4">
            <w:pPr>
              <w:rPr>
                <w:rFonts w:ascii="Arial" w:hAnsi="Arial" w:cs="Arial"/>
                <w:szCs w:val="24"/>
              </w:rPr>
            </w:pPr>
            <w:r w:rsidRPr="00395E0D">
              <w:rPr>
                <w:rFonts w:ascii="Arial" w:hAnsi="Arial" w:cs="Arial"/>
                <w:szCs w:val="24"/>
                <w:lang w:val="de-DE"/>
              </w:rPr>
              <w:t>Name/n und Vorname/n</w:t>
            </w:r>
          </w:p>
        </w:tc>
        <w:tc>
          <w:tcPr>
            <w:tcW w:w="6237" w:type="dxa"/>
          </w:tcPr>
          <w:p w14:paraId="17A5EA0A" w14:textId="77777777" w:rsidR="0063236A" w:rsidRPr="00395E0D" w:rsidRDefault="0063236A" w:rsidP="009B53D8">
            <w:pPr>
              <w:rPr>
                <w:rFonts w:ascii="Arial" w:hAnsi="Arial" w:cs="Arial"/>
                <w:color w:val="FF0000"/>
              </w:rPr>
            </w:pPr>
          </w:p>
        </w:tc>
      </w:tr>
    </w:tbl>
    <w:tbl>
      <w:tblPr>
        <w:tblStyle w:val="Grilledutableau1"/>
        <w:tblW w:w="10207" w:type="dxa"/>
        <w:tblInd w:w="-147" w:type="dxa"/>
        <w:tblLook w:val="04A0" w:firstRow="1" w:lastRow="0" w:firstColumn="1" w:lastColumn="0" w:noHBand="0" w:noVBand="1"/>
      </w:tblPr>
      <w:tblGrid>
        <w:gridCol w:w="3932"/>
        <w:gridCol w:w="6275"/>
      </w:tblGrid>
      <w:tr w:rsidR="009B53D8" w:rsidRPr="00395E0D" w14:paraId="7D265E04" w14:textId="77777777" w:rsidTr="00C126BC">
        <w:tc>
          <w:tcPr>
            <w:tcW w:w="3932" w:type="dxa"/>
          </w:tcPr>
          <w:p w14:paraId="3450111D" w14:textId="5858106E" w:rsidR="00F45CA4" w:rsidRPr="00395E0D" w:rsidRDefault="00F45CA4" w:rsidP="00F45CA4">
            <w:pPr>
              <w:ind w:left="142"/>
              <w:rPr>
                <w:rFonts w:ascii="Arial" w:hAnsi="Arial" w:cs="Arial"/>
                <w:szCs w:val="24"/>
              </w:rPr>
            </w:pPr>
            <w:r w:rsidRPr="00395E0D">
              <w:rPr>
                <w:rFonts w:ascii="Arial" w:hAnsi="Arial" w:cs="Arial"/>
                <w:szCs w:val="24"/>
                <w:lang w:val="de-DE"/>
              </w:rPr>
              <w:t>Funktion und hierarchische Ebene des Verarbeitungsverantwortlichen innerhalb der Organisation</w:t>
            </w:r>
          </w:p>
        </w:tc>
        <w:tc>
          <w:tcPr>
            <w:tcW w:w="6275" w:type="dxa"/>
          </w:tcPr>
          <w:p w14:paraId="7EAD601F" w14:textId="77777777" w:rsidR="009B53D8" w:rsidRPr="00395E0D" w:rsidRDefault="009B53D8" w:rsidP="00D12597">
            <w:pPr>
              <w:ind w:left="142"/>
              <w:rPr>
                <w:rFonts w:ascii="Arial" w:hAnsi="Arial" w:cs="Arial"/>
                <w:color w:val="FF0000"/>
              </w:rPr>
            </w:pPr>
          </w:p>
          <w:p w14:paraId="5C4D7641" w14:textId="77777777" w:rsidR="009008BB" w:rsidRPr="00395E0D" w:rsidRDefault="009008BB" w:rsidP="00D12597">
            <w:pPr>
              <w:ind w:left="142"/>
              <w:rPr>
                <w:rFonts w:ascii="Arial" w:hAnsi="Arial" w:cs="Arial"/>
                <w:color w:val="FF0000"/>
              </w:rPr>
            </w:pPr>
          </w:p>
          <w:p w14:paraId="22BE7228" w14:textId="77777777" w:rsidR="009008BB" w:rsidRPr="00395E0D" w:rsidRDefault="009008BB" w:rsidP="00D12597">
            <w:pPr>
              <w:ind w:left="142"/>
              <w:rPr>
                <w:rFonts w:ascii="Arial" w:hAnsi="Arial" w:cs="Arial"/>
                <w:color w:val="FF0000"/>
              </w:rPr>
            </w:pPr>
          </w:p>
          <w:p w14:paraId="7F2E3A80" w14:textId="77777777" w:rsidR="009008BB" w:rsidRPr="00395E0D" w:rsidRDefault="009008BB" w:rsidP="00D12597">
            <w:pPr>
              <w:ind w:left="142"/>
              <w:rPr>
                <w:rFonts w:ascii="Arial" w:hAnsi="Arial" w:cs="Arial"/>
                <w:color w:val="FF0000"/>
              </w:rPr>
            </w:pPr>
          </w:p>
          <w:p w14:paraId="2B8735C4" w14:textId="77777777" w:rsidR="009008BB" w:rsidRPr="00395E0D" w:rsidRDefault="009008BB" w:rsidP="00D12597">
            <w:pPr>
              <w:ind w:left="142"/>
              <w:rPr>
                <w:rFonts w:ascii="Arial" w:hAnsi="Arial" w:cs="Arial"/>
                <w:color w:val="FF0000"/>
              </w:rPr>
            </w:pPr>
          </w:p>
        </w:tc>
      </w:tr>
    </w:tbl>
    <w:tbl>
      <w:tblPr>
        <w:tblStyle w:val="TableGrid"/>
        <w:tblW w:w="10207" w:type="dxa"/>
        <w:tblInd w:w="-147" w:type="dxa"/>
        <w:tblLook w:val="04A0" w:firstRow="1" w:lastRow="0" w:firstColumn="1" w:lastColumn="0" w:noHBand="0" w:noVBand="1"/>
      </w:tblPr>
      <w:tblGrid>
        <w:gridCol w:w="3932"/>
        <w:gridCol w:w="6275"/>
      </w:tblGrid>
      <w:tr w:rsidR="009B53D8" w:rsidRPr="00395E0D" w14:paraId="67413B23" w14:textId="77777777" w:rsidTr="00C126BC">
        <w:tc>
          <w:tcPr>
            <w:tcW w:w="3932" w:type="dxa"/>
          </w:tcPr>
          <w:p w14:paraId="2C35ABEE" w14:textId="457B2B32" w:rsidR="00F45CA4" w:rsidRPr="00395E0D" w:rsidRDefault="00F45CA4" w:rsidP="00F45CA4">
            <w:pPr>
              <w:ind w:left="142"/>
              <w:rPr>
                <w:rFonts w:ascii="Arial" w:hAnsi="Arial" w:cs="Arial"/>
                <w:szCs w:val="24"/>
              </w:rPr>
            </w:pPr>
            <w:r w:rsidRPr="00395E0D">
              <w:rPr>
                <w:rFonts w:ascii="Arial" w:hAnsi="Arial" w:cs="Arial"/>
                <w:szCs w:val="24"/>
                <w:lang w:val="de-DE"/>
              </w:rPr>
              <w:t>Telefonnummer</w:t>
            </w:r>
            <w:r w:rsidRPr="00395E0D">
              <w:rPr>
                <w:rFonts w:ascii="Arial" w:hAnsi="Arial" w:cs="Arial"/>
                <w:szCs w:val="24"/>
                <w:lang w:val="nl"/>
              </w:rPr>
              <w:t xml:space="preserve"> </w:t>
            </w:r>
          </w:p>
          <w:p w14:paraId="2B7ACB67" w14:textId="2134F1D6" w:rsidR="00F45CA4" w:rsidRPr="00395E0D" w:rsidRDefault="00F45CA4" w:rsidP="00F45CA4">
            <w:pPr>
              <w:ind w:left="142"/>
              <w:rPr>
                <w:rFonts w:ascii="Arial" w:hAnsi="Arial" w:cs="Arial"/>
                <w:szCs w:val="24"/>
              </w:rPr>
            </w:pPr>
            <w:r w:rsidRPr="00395E0D">
              <w:rPr>
                <w:rFonts w:ascii="Arial" w:hAnsi="Arial" w:cs="Arial"/>
                <w:szCs w:val="24"/>
                <w:lang w:val="de-DE"/>
              </w:rPr>
              <w:t>[Beginnen Sie Ihre Telefonnummer immer mit der nationalen Vorwahl. Für Belgien ist das beispielsweise +32]</w:t>
            </w:r>
          </w:p>
        </w:tc>
        <w:tc>
          <w:tcPr>
            <w:tcW w:w="6275" w:type="dxa"/>
          </w:tcPr>
          <w:p w14:paraId="20DA09FC" w14:textId="77777777" w:rsidR="009B53D8" w:rsidRPr="00395E0D" w:rsidRDefault="009B53D8" w:rsidP="00D12597">
            <w:pPr>
              <w:ind w:left="142"/>
              <w:rPr>
                <w:rFonts w:ascii="Arial" w:hAnsi="Arial" w:cs="Arial"/>
                <w:color w:val="FF0000"/>
              </w:rPr>
            </w:pPr>
          </w:p>
          <w:p w14:paraId="67BDBAAC" w14:textId="77777777" w:rsidR="009008BB" w:rsidRPr="00395E0D" w:rsidRDefault="009008BB" w:rsidP="00D12597">
            <w:pPr>
              <w:ind w:left="142"/>
              <w:rPr>
                <w:rFonts w:ascii="Arial" w:hAnsi="Arial" w:cs="Arial"/>
                <w:color w:val="FF0000"/>
              </w:rPr>
            </w:pPr>
          </w:p>
          <w:p w14:paraId="74AF462D" w14:textId="77777777" w:rsidR="009008BB" w:rsidRPr="00395E0D" w:rsidRDefault="009008BB" w:rsidP="00D12597">
            <w:pPr>
              <w:ind w:left="142"/>
              <w:rPr>
                <w:rFonts w:ascii="Arial" w:hAnsi="Arial" w:cs="Arial"/>
                <w:color w:val="FF0000"/>
              </w:rPr>
            </w:pPr>
          </w:p>
          <w:p w14:paraId="0324298F" w14:textId="77777777" w:rsidR="009008BB" w:rsidRPr="00395E0D" w:rsidRDefault="009008BB" w:rsidP="00D12597">
            <w:pPr>
              <w:ind w:left="142"/>
              <w:rPr>
                <w:rFonts w:ascii="Arial" w:hAnsi="Arial" w:cs="Arial"/>
                <w:color w:val="FF0000"/>
              </w:rPr>
            </w:pPr>
          </w:p>
          <w:p w14:paraId="1D5AF425" w14:textId="77777777" w:rsidR="009008BB" w:rsidRPr="00395E0D" w:rsidRDefault="009008BB" w:rsidP="00D12597">
            <w:pPr>
              <w:ind w:left="142"/>
              <w:rPr>
                <w:rFonts w:ascii="Arial" w:hAnsi="Arial" w:cs="Arial"/>
                <w:color w:val="FF0000"/>
              </w:rPr>
            </w:pPr>
          </w:p>
          <w:p w14:paraId="4554F4D4" w14:textId="77777777" w:rsidR="009008BB" w:rsidRPr="00395E0D" w:rsidRDefault="009008BB" w:rsidP="00D12597">
            <w:pPr>
              <w:ind w:left="142"/>
              <w:rPr>
                <w:rFonts w:ascii="Arial" w:hAnsi="Arial" w:cs="Arial"/>
              </w:rPr>
            </w:pPr>
          </w:p>
        </w:tc>
      </w:tr>
      <w:tr w:rsidR="009B53D8" w:rsidRPr="00395E0D" w14:paraId="644122FB" w14:textId="77777777" w:rsidTr="00C126BC">
        <w:tc>
          <w:tcPr>
            <w:tcW w:w="3932" w:type="dxa"/>
          </w:tcPr>
          <w:p w14:paraId="4C868A8D" w14:textId="072E5BF6" w:rsidR="00F45CA4" w:rsidRPr="00395E0D" w:rsidRDefault="00F45CA4" w:rsidP="00F45CA4">
            <w:pPr>
              <w:ind w:left="142"/>
              <w:rPr>
                <w:rFonts w:ascii="Arial" w:hAnsi="Arial" w:cs="Arial"/>
                <w:szCs w:val="24"/>
              </w:rPr>
            </w:pPr>
            <w:r w:rsidRPr="00395E0D">
              <w:rPr>
                <w:rFonts w:ascii="Arial" w:hAnsi="Arial" w:cs="Arial"/>
                <w:szCs w:val="24"/>
                <w:lang w:val="nl"/>
              </w:rPr>
              <w:t xml:space="preserve"> </w:t>
            </w:r>
            <w:r w:rsidRPr="00395E0D">
              <w:rPr>
                <w:rFonts w:ascii="Arial" w:hAnsi="Arial" w:cs="Arial"/>
                <w:szCs w:val="24"/>
                <w:lang w:val="de-DE"/>
              </w:rPr>
              <w:t>E-Mail-Adresse(n)</w:t>
            </w:r>
            <w:r w:rsidRPr="00395E0D">
              <w:rPr>
                <w:rFonts w:ascii="Arial" w:hAnsi="Arial" w:cs="Arial"/>
                <w:szCs w:val="24"/>
                <w:lang w:val="nl"/>
              </w:rPr>
              <w:t xml:space="preserve"> </w:t>
            </w:r>
          </w:p>
        </w:tc>
        <w:tc>
          <w:tcPr>
            <w:tcW w:w="6275" w:type="dxa"/>
          </w:tcPr>
          <w:p w14:paraId="607E1F15" w14:textId="77777777" w:rsidR="009B53D8" w:rsidRPr="00395E0D" w:rsidRDefault="009B53D8" w:rsidP="00D12597">
            <w:pPr>
              <w:ind w:left="142"/>
              <w:rPr>
                <w:rFonts w:ascii="Arial" w:hAnsi="Arial" w:cs="Arial"/>
                <w:color w:val="FF0000"/>
                <w:lang w:val="fr-BE"/>
              </w:rPr>
            </w:pPr>
          </w:p>
          <w:p w14:paraId="617B5CFE" w14:textId="77777777" w:rsidR="009008BB" w:rsidRPr="00395E0D" w:rsidRDefault="009008BB" w:rsidP="00D12597">
            <w:pPr>
              <w:ind w:left="142"/>
              <w:rPr>
                <w:rFonts w:ascii="Arial" w:hAnsi="Arial" w:cs="Arial"/>
                <w:color w:val="FF0000"/>
                <w:lang w:val="fr-BE"/>
              </w:rPr>
            </w:pPr>
          </w:p>
          <w:p w14:paraId="54AB597C" w14:textId="77777777" w:rsidR="009008BB" w:rsidRPr="00395E0D" w:rsidRDefault="009008BB" w:rsidP="00D12597">
            <w:pPr>
              <w:ind w:left="142"/>
              <w:rPr>
                <w:rFonts w:ascii="Arial" w:hAnsi="Arial" w:cs="Arial"/>
                <w:color w:val="FF0000"/>
                <w:lang w:val="fr-BE"/>
              </w:rPr>
            </w:pPr>
          </w:p>
          <w:p w14:paraId="4C94C263" w14:textId="77777777" w:rsidR="009008BB" w:rsidRPr="00395E0D" w:rsidRDefault="009008BB" w:rsidP="00D12597">
            <w:pPr>
              <w:ind w:left="142"/>
              <w:rPr>
                <w:rFonts w:ascii="Arial" w:hAnsi="Arial" w:cs="Arial"/>
                <w:color w:val="FF0000"/>
                <w:lang w:val="fr-BE"/>
              </w:rPr>
            </w:pPr>
          </w:p>
          <w:p w14:paraId="01F22FBA" w14:textId="77777777" w:rsidR="009008BB" w:rsidRPr="00395E0D" w:rsidRDefault="009008BB" w:rsidP="00D12597">
            <w:pPr>
              <w:ind w:left="142"/>
              <w:rPr>
                <w:rFonts w:ascii="Arial" w:hAnsi="Arial" w:cs="Arial"/>
                <w:color w:val="FF0000"/>
                <w:lang w:val="fr-BE"/>
              </w:rPr>
            </w:pPr>
          </w:p>
          <w:p w14:paraId="431DAB4B" w14:textId="77777777" w:rsidR="009008BB" w:rsidRPr="00395E0D" w:rsidRDefault="009008BB" w:rsidP="00D12597">
            <w:pPr>
              <w:ind w:left="142"/>
              <w:rPr>
                <w:rFonts w:ascii="Arial" w:hAnsi="Arial" w:cs="Arial"/>
                <w:lang w:val="fr-BE"/>
              </w:rPr>
            </w:pPr>
          </w:p>
        </w:tc>
      </w:tr>
    </w:tbl>
    <w:tbl>
      <w:tblPr>
        <w:tblStyle w:val="Grilledutableau1"/>
        <w:tblW w:w="10207" w:type="dxa"/>
        <w:tblInd w:w="-147" w:type="dxa"/>
        <w:tblLook w:val="04A0" w:firstRow="1" w:lastRow="0" w:firstColumn="1" w:lastColumn="0" w:noHBand="0" w:noVBand="1"/>
      </w:tblPr>
      <w:tblGrid>
        <w:gridCol w:w="3932"/>
        <w:gridCol w:w="6275"/>
      </w:tblGrid>
      <w:tr w:rsidR="009B53D8" w:rsidRPr="00395E0D" w14:paraId="6248252F" w14:textId="77777777" w:rsidTr="00C126BC">
        <w:tc>
          <w:tcPr>
            <w:tcW w:w="3932" w:type="dxa"/>
          </w:tcPr>
          <w:p w14:paraId="31E7D3A5" w14:textId="188AAF35" w:rsidR="00F45CA4" w:rsidRPr="00395E0D" w:rsidRDefault="00F45CA4" w:rsidP="00F45CA4">
            <w:pPr>
              <w:rPr>
                <w:rFonts w:ascii="Arial" w:hAnsi="Arial" w:cs="Arial"/>
                <w:szCs w:val="24"/>
              </w:rPr>
            </w:pPr>
            <w:r w:rsidRPr="00395E0D">
              <w:rPr>
                <w:rFonts w:ascii="Arial" w:hAnsi="Arial" w:cs="Arial"/>
                <w:szCs w:val="24"/>
                <w:lang w:val="de-DE"/>
              </w:rPr>
              <w:t>Beratung</w:t>
            </w:r>
          </w:p>
        </w:tc>
        <w:tc>
          <w:tcPr>
            <w:tcW w:w="6275" w:type="dxa"/>
          </w:tcPr>
          <w:p w14:paraId="1EDC062F" w14:textId="1B7038A2" w:rsidR="00F45CA4" w:rsidRPr="00395E0D" w:rsidRDefault="00F45CA4" w:rsidP="00F45CA4">
            <w:pPr>
              <w:jc w:val="both"/>
              <w:rPr>
                <w:rFonts w:ascii="Arial" w:hAnsi="Arial" w:cs="Arial"/>
                <w:b/>
                <w:szCs w:val="24"/>
              </w:rPr>
            </w:pPr>
            <w:r w:rsidRPr="00395E0D">
              <w:rPr>
                <w:rFonts w:ascii="Arial" w:hAnsi="Arial" w:cs="Arial"/>
                <w:b/>
                <w:szCs w:val="24"/>
                <w:lang w:val="de-DE"/>
              </w:rPr>
              <w:t>Kurze Beschreibung oder wenn zutreffend – fügen Sie die Empfehlung diesem Formular als Anlage hinzu.</w:t>
            </w:r>
          </w:p>
          <w:p w14:paraId="4F4392C2" w14:textId="77777777" w:rsidR="009B53D8" w:rsidRPr="00395E0D" w:rsidRDefault="009B53D8" w:rsidP="009B53D8">
            <w:pPr>
              <w:autoSpaceDE w:val="0"/>
              <w:autoSpaceDN w:val="0"/>
              <w:adjustRightInd w:val="0"/>
              <w:rPr>
                <w:rFonts w:ascii="Arial" w:hAnsi="Arial" w:cs="Arial"/>
                <w:color w:val="FF0000"/>
              </w:rPr>
            </w:pPr>
          </w:p>
          <w:p w14:paraId="6E61F7D0" w14:textId="77777777" w:rsidR="00D12597" w:rsidRPr="00395E0D" w:rsidRDefault="00D12597" w:rsidP="009B53D8">
            <w:pPr>
              <w:autoSpaceDE w:val="0"/>
              <w:autoSpaceDN w:val="0"/>
              <w:adjustRightInd w:val="0"/>
              <w:rPr>
                <w:rFonts w:ascii="Arial" w:hAnsi="Arial" w:cs="Arial"/>
                <w:color w:val="FF0000"/>
              </w:rPr>
            </w:pPr>
          </w:p>
          <w:p w14:paraId="3F6CD083" w14:textId="77777777" w:rsidR="00D12597" w:rsidRPr="00395E0D" w:rsidRDefault="00D12597" w:rsidP="009B53D8">
            <w:pPr>
              <w:autoSpaceDE w:val="0"/>
              <w:autoSpaceDN w:val="0"/>
              <w:adjustRightInd w:val="0"/>
              <w:rPr>
                <w:rFonts w:ascii="Arial" w:hAnsi="Arial" w:cs="Arial"/>
                <w:color w:val="FF0000"/>
              </w:rPr>
            </w:pPr>
          </w:p>
          <w:p w14:paraId="4C88056F" w14:textId="77777777" w:rsidR="00D12597" w:rsidRPr="00395E0D" w:rsidRDefault="00D12597" w:rsidP="009B53D8">
            <w:pPr>
              <w:autoSpaceDE w:val="0"/>
              <w:autoSpaceDN w:val="0"/>
              <w:adjustRightInd w:val="0"/>
              <w:rPr>
                <w:rFonts w:ascii="Arial" w:hAnsi="Arial" w:cs="Arial"/>
                <w:color w:val="FF0000"/>
              </w:rPr>
            </w:pPr>
          </w:p>
          <w:p w14:paraId="194556FB" w14:textId="77777777" w:rsidR="00D12597" w:rsidRPr="00395E0D" w:rsidRDefault="00D12597" w:rsidP="009B53D8">
            <w:pPr>
              <w:autoSpaceDE w:val="0"/>
              <w:autoSpaceDN w:val="0"/>
              <w:adjustRightInd w:val="0"/>
              <w:rPr>
                <w:rFonts w:ascii="Arial" w:hAnsi="Arial" w:cs="Arial"/>
                <w:color w:val="FF0000"/>
              </w:rPr>
            </w:pPr>
          </w:p>
          <w:p w14:paraId="1426A4FE" w14:textId="77777777" w:rsidR="00D12597" w:rsidRPr="00395E0D" w:rsidRDefault="00D12597" w:rsidP="009B53D8">
            <w:pPr>
              <w:autoSpaceDE w:val="0"/>
              <w:autoSpaceDN w:val="0"/>
              <w:adjustRightInd w:val="0"/>
              <w:rPr>
                <w:rFonts w:ascii="Arial" w:hAnsi="Arial" w:cs="Arial"/>
                <w:color w:val="FF0000"/>
              </w:rPr>
            </w:pPr>
          </w:p>
          <w:p w14:paraId="29945487" w14:textId="77777777" w:rsidR="00D12597" w:rsidRPr="00395E0D" w:rsidRDefault="00D12597" w:rsidP="009B53D8">
            <w:pPr>
              <w:autoSpaceDE w:val="0"/>
              <w:autoSpaceDN w:val="0"/>
              <w:adjustRightInd w:val="0"/>
              <w:rPr>
                <w:rFonts w:ascii="Arial" w:hAnsi="Arial" w:cs="Arial"/>
                <w:color w:val="FF0000"/>
              </w:rPr>
            </w:pPr>
          </w:p>
          <w:p w14:paraId="3A7B97FC" w14:textId="77777777" w:rsidR="00D12597" w:rsidRPr="00395E0D" w:rsidRDefault="00D12597" w:rsidP="009B53D8">
            <w:pPr>
              <w:autoSpaceDE w:val="0"/>
              <w:autoSpaceDN w:val="0"/>
              <w:adjustRightInd w:val="0"/>
              <w:rPr>
                <w:rFonts w:ascii="Arial" w:hAnsi="Arial" w:cs="Arial"/>
                <w:color w:val="FF0000"/>
              </w:rPr>
            </w:pPr>
          </w:p>
          <w:p w14:paraId="32826954" w14:textId="77777777" w:rsidR="00D12597" w:rsidRPr="00395E0D" w:rsidRDefault="00D12597" w:rsidP="009B53D8">
            <w:pPr>
              <w:autoSpaceDE w:val="0"/>
              <w:autoSpaceDN w:val="0"/>
              <w:adjustRightInd w:val="0"/>
              <w:rPr>
                <w:rFonts w:ascii="Arial" w:hAnsi="Arial" w:cs="Arial"/>
                <w:color w:val="FF0000"/>
              </w:rPr>
            </w:pPr>
          </w:p>
          <w:p w14:paraId="500F79A1" w14:textId="77777777" w:rsidR="00D12597" w:rsidRPr="00395E0D" w:rsidRDefault="00D12597" w:rsidP="009B53D8">
            <w:pPr>
              <w:autoSpaceDE w:val="0"/>
              <w:autoSpaceDN w:val="0"/>
              <w:adjustRightInd w:val="0"/>
              <w:rPr>
                <w:rFonts w:ascii="Arial" w:hAnsi="Arial" w:cs="Arial"/>
                <w:color w:val="FF0000"/>
              </w:rPr>
            </w:pPr>
          </w:p>
          <w:p w14:paraId="7CBA0594" w14:textId="77777777" w:rsidR="00D12597" w:rsidRPr="00395E0D" w:rsidRDefault="00D12597" w:rsidP="009B53D8">
            <w:pPr>
              <w:autoSpaceDE w:val="0"/>
              <w:autoSpaceDN w:val="0"/>
              <w:adjustRightInd w:val="0"/>
              <w:rPr>
                <w:rFonts w:ascii="Arial" w:hAnsi="Arial" w:cs="Arial"/>
                <w:color w:val="FF0000"/>
              </w:rPr>
            </w:pPr>
          </w:p>
          <w:p w14:paraId="0774F4C8" w14:textId="77777777" w:rsidR="00D12597" w:rsidRPr="00395E0D" w:rsidRDefault="00D12597" w:rsidP="009B53D8">
            <w:pPr>
              <w:autoSpaceDE w:val="0"/>
              <w:autoSpaceDN w:val="0"/>
              <w:adjustRightInd w:val="0"/>
              <w:rPr>
                <w:rFonts w:ascii="Arial" w:hAnsi="Arial" w:cs="Arial"/>
                <w:color w:val="FF0000"/>
              </w:rPr>
            </w:pPr>
          </w:p>
          <w:p w14:paraId="2CDF536E" w14:textId="77777777" w:rsidR="00D12597" w:rsidRPr="00395E0D" w:rsidRDefault="00D12597" w:rsidP="009B53D8">
            <w:pPr>
              <w:autoSpaceDE w:val="0"/>
              <w:autoSpaceDN w:val="0"/>
              <w:adjustRightInd w:val="0"/>
              <w:rPr>
                <w:rFonts w:ascii="Arial" w:hAnsi="Arial" w:cs="Arial"/>
                <w:color w:val="FF0000"/>
              </w:rPr>
            </w:pPr>
          </w:p>
          <w:p w14:paraId="0E907456" w14:textId="77777777" w:rsidR="00D12597" w:rsidRPr="00395E0D" w:rsidRDefault="00D12597" w:rsidP="009B53D8">
            <w:pPr>
              <w:autoSpaceDE w:val="0"/>
              <w:autoSpaceDN w:val="0"/>
              <w:adjustRightInd w:val="0"/>
              <w:rPr>
                <w:rFonts w:ascii="Arial" w:hAnsi="Arial" w:cs="Arial"/>
                <w:color w:val="FF0000"/>
              </w:rPr>
            </w:pPr>
          </w:p>
          <w:p w14:paraId="56CBC4C2" w14:textId="77777777" w:rsidR="00D12597" w:rsidRPr="00395E0D" w:rsidRDefault="00D12597" w:rsidP="009B53D8">
            <w:pPr>
              <w:autoSpaceDE w:val="0"/>
              <w:autoSpaceDN w:val="0"/>
              <w:adjustRightInd w:val="0"/>
              <w:rPr>
                <w:rFonts w:ascii="Arial" w:hAnsi="Arial" w:cs="Arial"/>
                <w:b/>
                <w:bCs/>
              </w:rPr>
            </w:pPr>
          </w:p>
        </w:tc>
      </w:tr>
    </w:tbl>
    <w:p w14:paraId="04C76CB2" w14:textId="77777777" w:rsidR="0081758F" w:rsidRPr="00395E0D" w:rsidRDefault="0081758F" w:rsidP="0081758F">
      <w:pPr>
        <w:rPr>
          <w:rFonts w:ascii="Arial" w:hAnsi="Arial" w:cs="Arial"/>
          <w:b/>
        </w:rPr>
      </w:pPr>
    </w:p>
    <w:p w14:paraId="20A8F31F" w14:textId="3B39510E" w:rsidR="00ED6ED0" w:rsidRPr="00395E0D" w:rsidRDefault="00ED6ED0" w:rsidP="00ED6ED0">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Identifizieren Sie die Referenzsysteme, die für die betreffende Verarbeitung mit hohem Risiko gelten (genehmigte Verhaltenscodes, Zertifizierungen), bei denen Sie sich angeschlossen haben oder wofür Sie zertifiziert sind.</w:t>
      </w:r>
    </w:p>
    <w:p w14:paraId="2CB1C3FC" w14:textId="20E75463" w:rsidR="00ED6ED0" w:rsidRPr="00395E0D" w:rsidRDefault="00ED6ED0" w:rsidP="00ED6ED0">
      <w:pPr>
        <w:pBdr>
          <w:top w:val="single" w:sz="4" w:space="1" w:color="auto"/>
          <w:left w:val="single" w:sz="4" w:space="0" w:color="auto"/>
          <w:bottom w:val="single" w:sz="4" w:space="7" w:color="auto"/>
          <w:right w:val="single" w:sz="4" w:space="4" w:color="auto"/>
          <w:between w:val="single" w:sz="4" w:space="1" w:color="auto"/>
        </w:pBdr>
        <w:tabs>
          <w:tab w:val="left" w:pos="3640"/>
        </w:tabs>
        <w:spacing w:line="260" w:lineRule="auto"/>
        <w:rPr>
          <w:rFonts w:ascii="Arial" w:hAnsi="Arial" w:cs="Arial"/>
          <w:szCs w:val="24"/>
        </w:rPr>
      </w:pPr>
      <w:r w:rsidRPr="00395E0D">
        <w:rPr>
          <w:rFonts w:ascii="Arial" w:hAnsi="Arial" w:cs="Arial"/>
          <w:b/>
          <w:szCs w:val="24"/>
          <w:lang w:val="de-DE"/>
        </w:rPr>
        <w:t>Wenn ja, als Anlage beifügen.</w:t>
      </w:r>
      <w:r w:rsidRPr="00395E0D">
        <w:rPr>
          <w:rFonts w:ascii="Arial" w:hAnsi="Arial" w:cs="Arial"/>
          <w:b/>
          <w:szCs w:val="24"/>
          <w:lang w:val="nl"/>
        </w:rPr>
        <w:tab/>
      </w:r>
    </w:p>
    <w:p w14:paraId="63C03416" w14:textId="77777777" w:rsidR="00D12597" w:rsidRPr="00395E0D" w:rsidRDefault="00D12597" w:rsidP="00D12597">
      <w:pPr>
        <w:pBdr>
          <w:top w:val="single" w:sz="4" w:space="1" w:color="auto"/>
          <w:left w:val="single" w:sz="4" w:space="4" w:color="auto"/>
          <w:bottom w:val="single" w:sz="4" w:space="7" w:color="auto"/>
          <w:right w:val="single" w:sz="4" w:space="4" w:color="auto"/>
          <w:between w:val="single" w:sz="4" w:space="1" w:color="auto"/>
          <w:bar w:val="single" w:sz="4" w:color="auto"/>
        </w:pBdr>
        <w:tabs>
          <w:tab w:val="left" w:pos="3640"/>
        </w:tabs>
        <w:rPr>
          <w:rFonts w:ascii="Arial" w:hAnsi="Arial" w:cs="Arial"/>
          <w:b/>
        </w:rPr>
      </w:pPr>
    </w:p>
    <w:p w14:paraId="5F9B0B41" w14:textId="77777777" w:rsidR="00466CA0" w:rsidRPr="00395E0D" w:rsidRDefault="00466CA0">
      <w:pPr>
        <w:rPr>
          <w:rFonts w:ascii="Arial" w:hAnsi="Arial" w:cs="Arial"/>
          <w:b/>
        </w:rPr>
      </w:pPr>
    </w:p>
    <w:p w14:paraId="26E089ED" w14:textId="59C823CB" w:rsidR="00ED6ED0" w:rsidRPr="00395E0D" w:rsidRDefault="00ED6ED0" w:rsidP="00395E0D">
      <w:pPr>
        <w:pBdr>
          <w:top w:val="single" w:sz="4" w:space="1" w:color="776ABB"/>
          <w:left w:val="single" w:sz="4" w:space="0" w:color="776ABB"/>
          <w:bottom w:val="single" w:sz="4" w:space="1" w:color="776ABB"/>
          <w:right w:val="single" w:sz="4" w:space="4" w:color="776ABB"/>
        </w:pBdr>
        <w:shd w:val="clear" w:color="auto" w:fill="776ABB"/>
        <w:tabs>
          <w:tab w:val="center" w:pos="4464"/>
        </w:tabs>
        <w:spacing w:line="260" w:lineRule="auto"/>
        <w:rPr>
          <w:rFonts w:ascii="Arial" w:hAnsi="Arial" w:cs="Arial"/>
          <w:color w:val="FFFFFF" w:themeColor="background1"/>
          <w:szCs w:val="24"/>
        </w:rPr>
      </w:pPr>
      <w:r w:rsidRPr="00395E0D">
        <w:rPr>
          <w:rFonts w:ascii="Arial" w:hAnsi="Arial" w:cs="Arial"/>
          <w:b/>
          <w:color w:val="FFFFFF" w:themeColor="background1"/>
          <w:sz w:val="28"/>
          <w:szCs w:val="24"/>
          <w:lang w:val="de-DE"/>
        </w:rPr>
        <w:t>II.</w:t>
      </w:r>
      <w:r w:rsidRPr="00395E0D">
        <w:rPr>
          <w:rFonts w:ascii="Arial" w:hAnsi="Arial" w:cs="Arial"/>
          <w:b/>
          <w:color w:val="FFFFFF" w:themeColor="background1"/>
          <w:sz w:val="28"/>
          <w:szCs w:val="24"/>
          <w:lang w:val="nl"/>
        </w:rPr>
        <w:t xml:space="preserve"> </w:t>
      </w:r>
      <w:r w:rsidRPr="00395E0D">
        <w:rPr>
          <w:rFonts w:ascii="Arial" w:hAnsi="Arial" w:cs="Arial"/>
          <w:b/>
          <w:color w:val="FFFFFF" w:themeColor="background1"/>
          <w:sz w:val="28"/>
          <w:szCs w:val="24"/>
          <w:lang w:val="de-DE"/>
        </w:rPr>
        <w:t>Beschreibung der Verarbeitungen</w:t>
      </w:r>
      <w:r w:rsidRPr="00395E0D">
        <w:rPr>
          <w:rFonts w:ascii="Arial" w:hAnsi="Arial" w:cs="Arial"/>
          <w:b/>
          <w:color w:val="FFFFFF" w:themeColor="background1"/>
          <w:sz w:val="28"/>
          <w:szCs w:val="24"/>
          <w:lang w:val="nl"/>
        </w:rPr>
        <w:t xml:space="preserve"> </w:t>
      </w:r>
      <w:r w:rsidRPr="00395E0D">
        <w:rPr>
          <w:rFonts w:ascii="Arial" w:hAnsi="Arial" w:cs="Arial"/>
          <w:b/>
          <w:color w:val="FFFFFF" w:themeColor="background1"/>
          <w:sz w:val="28"/>
          <w:szCs w:val="24"/>
          <w:lang w:val="nl"/>
        </w:rPr>
        <w:tab/>
      </w:r>
    </w:p>
    <w:p w14:paraId="0AF6620A" w14:textId="77777777" w:rsidR="00466CA0" w:rsidRPr="00395E0D" w:rsidRDefault="00466CA0" w:rsidP="00466CA0">
      <w:pPr>
        <w:pStyle w:val="ListParagraph"/>
        <w:ind w:left="360"/>
        <w:rPr>
          <w:rFonts w:ascii="Arial" w:hAnsi="Arial" w:cs="Arial"/>
          <w:u w:val="single"/>
        </w:rPr>
      </w:pPr>
    </w:p>
    <w:p w14:paraId="1E8BC294" w14:textId="6E120400" w:rsidR="00ED6ED0" w:rsidRPr="00395E0D" w:rsidRDefault="00ED6ED0" w:rsidP="00ED6ED0">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nl"/>
        </w:rPr>
        <w:t xml:space="preserve"> </w:t>
      </w:r>
      <w:r w:rsidRPr="00395E0D">
        <w:rPr>
          <w:rFonts w:ascii="Arial" w:hAnsi="Arial" w:cs="Arial"/>
          <w:b/>
          <w:szCs w:val="24"/>
          <w:lang w:val="de-DE"/>
        </w:rPr>
        <w:t>Handelt es sich um eine neue Verarbeitung ODER betrifft es eine Änderung des Risikos, das mit der bestehenden Verarbeitung zusammen hängt?</w:t>
      </w:r>
      <w:r w:rsidRPr="00395E0D">
        <w:rPr>
          <w:rFonts w:ascii="Arial" w:hAnsi="Arial" w:cs="Arial"/>
          <w:b/>
          <w:szCs w:val="24"/>
          <w:lang w:val="nl"/>
        </w:rPr>
        <w:t xml:space="preserve"> </w:t>
      </w:r>
    </w:p>
    <w:p w14:paraId="29EC049B" w14:textId="77777777" w:rsidR="00064909" w:rsidRPr="00395E0D" w:rsidRDefault="00064909"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5E79726B" w14:textId="77777777" w:rsidR="00D12597" w:rsidRPr="00395E0D"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742750FA" w14:textId="77777777" w:rsidR="00D12597" w:rsidRPr="00395E0D"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235A8C6B" w14:textId="77777777" w:rsidR="00D12597" w:rsidRPr="00395E0D"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rPr>
      </w:pPr>
    </w:p>
    <w:p w14:paraId="22DD16B3" w14:textId="10938FE7" w:rsidR="00ED6ED0" w:rsidRPr="00395E0D" w:rsidRDefault="00ED6ED0" w:rsidP="00ED6ED0">
      <w:pPr>
        <w:pStyle w:val="ListParagraph"/>
        <w:numPr>
          <w:ilvl w:val="0"/>
          <w:numId w:val="17"/>
        </w:numPr>
        <w:shd w:val="clear" w:color="auto" w:fill="E7E6E6"/>
        <w:spacing w:after="0" w:line="240" w:lineRule="auto"/>
        <w:rPr>
          <w:rFonts w:ascii="Arial" w:hAnsi="Arial" w:cs="Arial"/>
          <w:szCs w:val="24"/>
        </w:rPr>
      </w:pPr>
      <w:r w:rsidRPr="00395E0D">
        <w:rPr>
          <w:rFonts w:ascii="Arial" w:hAnsi="Arial" w:cs="Arial"/>
          <w:b/>
          <w:szCs w:val="24"/>
          <w:lang w:val="de-DE"/>
        </w:rPr>
        <w:t>Wenn es sich um eine neue Verarbeitung handelt, sollten Sie eine vollständige funktionelle Beschreibung der verschiedenen Verarbeitungsaktivitäten angeben (nutzen Sie eventuell das Register der Datenverarbeitung laut Art.</w:t>
      </w:r>
      <w:r w:rsidRPr="00395E0D">
        <w:rPr>
          <w:rFonts w:ascii="Arial" w:hAnsi="Arial" w:cs="Arial"/>
          <w:b/>
          <w:szCs w:val="24"/>
          <w:lang w:val="nl"/>
        </w:rPr>
        <w:t xml:space="preserve"> </w:t>
      </w:r>
      <w:r w:rsidRPr="00395E0D">
        <w:rPr>
          <w:rFonts w:ascii="Arial" w:hAnsi="Arial" w:cs="Arial"/>
          <w:b/>
          <w:szCs w:val="24"/>
          <w:lang w:val="de-DE"/>
        </w:rPr>
        <w:t>30 AVG) – Wenn es sich um komplizierte Datenströme handelt, legen Sie eine schematische Übersicht des Verlaufs der geplanten Datenströme bei.</w:t>
      </w:r>
    </w:p>
    <w:p w14:paraId="4CE2A695" w14:textId="77777777" w:rsidR="00D76D4E" w:rsidRPr="00395E0D"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2E1D8735" w14:textId="77777777" w:rsidR="00D12597" w:rsidRPr="00395E0D"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3DD8D75E" w14:textId="77777777" w:rsidR="00D12597" w:rsidRPr="00395E0D"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2CB0631" w14:textId="77777777" w:rsidR="00D12597" w:rsidRPr="00395E0D"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01B965DD" w14:textId="77777777" w:rsidR="00D12597" w:rsidRPr="00395E0D"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0857D84" w14:textId="77777777" w:rsidR="00D76D4E" w:rsidRPr="00395E0D"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5C2D0D91" w14:textId="77777777" w:rsidR="00D76D4E" w:rsidRPr="00395E0D"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76E51A3" w14:textId="77777777" w:rsidR="00701EAA" w:rsidRPr="00395E0D" w:rsidRDefault="00701EAA" w:rsidP="00701EAA">
      <w:pPr>
        <w:rPr>
          <w:rFonts w:ascii="Arial" w:hAnsi="Arial" w:cs="Arial"/>
        </w:rPr>
      </w:pPr>
    </w:p>
    <w:p w14:paraId="7007836F" w14:textId="77777777" w:rsidR="00927D4E" w:rsidRPr="00395E0D" w:rsidRDefault="00927D4E" w:rsidP="00701EAA">
      <w:pPr>
        <w:rPr>
          <w:rFonts w:ascii="Arial" w:hAnsi="Arial" w:cs="Arial"/>
        </w:rPr>
      </w:pPr>
    </w:p>
    <w:p w14:paraId="170F4237" w14:textId="25DD9295" w:rsidR="00ED6ED0" w:rsidRPr="00395E0D" w:rsidRDefault="00ED6ED0" w:rsidP="00ED6ED0">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Wenn es sich um eine Änderung einer bestehenden Verarbeitung handelt, die einen solchen Einfluss hat, das momentan noch ein hohes Restrisiko für die Rechte und Freiheiten der Betreffenden entsteht, geben Sie bitte eine vollständige funktionelle Beschreibung der verschiedenen Verarbeitungsaktivitäten an (nutzen Sie eventuell das Register der Datenverarbeitung  aus Art.</w:t>
      </w:r>
      <w:r w:rsidRPr="00395E0D">
        <w:rPr>
          <w:rFonts w:ascii="Arial" w:hAnsi="Arial" w:cs="Arial"/>
          <w:b/>
          <w:szCs w:val="24"/>
          <w:lang w:val="nl"/>
        </w:rPr>
        <w:t xml:space="preserve"> </w:t>
      </w:r>
      <w:r w:rsidRPr="00395E0D">
        <w:rPr>
          <w:rFonts w:ascii="Arial" w:hAnsi="Arial" w:cs="Arial"/>
          <w:b/>
          <w:szCs w:val="24"/>
          <w:lang w:val="de-DE"/>
        </w:rPr>
        <w:t>30 AVG) und präzisieren Sie, welche Änderungen an dieser Verarbeitung geplant werden – Wenn es sich um komplizierte Datenströme handelt, legen Sie eine schematische Übersicht des Verlaufs der geplanten Datenströme bei.</w:t>
      </w:r>
    </w:p>
    <w:p w14:paraId="75469D7F"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31151A55"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119FF8D6"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119E7EF"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19E38C86"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4992BC35"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1D4B1AB1" w14:textId="77777777" w:rsidR="00D12597" w:rsidRPr="00395E0D"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rPr>
      </w:pPr>
    </w:p>
    <w:p w14:paraId="654BBF2E" w14:textId="77777777" w:rsidR="00D12597" w:rsidRPr="00395E0D" w:rsidRDefault="00D12597" w:rsidP="00701EAA">
      <w:pPr>
        <w:rPr>
          <w:rFonts w:ascii="Arial" w:hAnsi="Arial" w:cs="Arial"/>
        </w:rPr>
      </w:pPr>
    </w:p>
    <w:p w14:paraId="3BCF7AF7" w14:textId="6A63B98D" w:rsidR="00ED6ED0" w:rsidRPr="00395E0D" w:rsidRDefault="00ED6ED0" w:rsidP="00ED6ED0">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nl"/>
        </w:rPr>
        <w:t xml:space="preserve"> </w:t>
      </w:r>
      <w:r w:rsidRPr="00395E0D">
        <w:rPr>
          <w:rFonts w:ascii="Arial" w:hAnsi="Arial" w:cs="Arial"/>
          <w:b/>
          <w:szCs w:val="24"/>
          <w:lang w:val="de-DE"/>
        </w:rPr>
        <w:t>Identifizieren und beschreiben Sie die Träger, auf denen die Verarbeitung mit hohem Risiko stattfinden wird (beispielsweise:</w:t>
      </w:r>
      <w:r w:rsidRPr="00395E0D">
        <w:rPr>
          <w:rFonts w:ascii="Arial" w:hAnsi="Arial" w:cs="Arial"/>
          <w:b/>
          <w:szCs w:val="24"/>
          <w:lang w:val="nl"/>
        </w:rPr>
        <w:t xml:space="preserve"> </w:t>
      </w:r>
      <w:r w:rsidRPr="00395E0D">
        <w:rPr>
          <w:rFonts w:ascii="Arial" w:hAnsi="Arial" w:cs="Arial"/>
          <w:b/>
          <w:szCs w:val="24"/>
          <w:lang w:val="de-DE"/>
        </w:rPr>
        <w:t>Papier, elektronisch, Hardware, Server, Provider "Clouddienste", intelligente Netzwerke (smart.)grids)/Gerät verbunden mit dem Internet, neue Technologie...)</w:t>
      </w:r>
    </w:p>
    <w:p w14:paraId="59C678CD" w14:textId="77777777" w:rsidR="00D76D4E" w:rsidRPr="00395E0D" w:rsidRDefault="00D76D4E"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2E153301" w14:textId="77777777" w:rsidR="0063333E" w:rsidRPr="00395E0D" w:rsidRDefault="0063333E"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E5281BB" w14:textId="77777777" w:rsidR="00C0016D" w:rsidRPr="00395E0D"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3E47D101" w14:textId="77777777" w:rsidR="00C0016D" w:rsidRPr="00395E0D"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429E6C2" w14:textId="77777777" w:rsidR="00C0016D" w:rsidRPr="00395E0D"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368680AF" w14:textId="77777777" w:rsidR="00C0016D" w:rsidRPr="00395E0D"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1039C1A" w14:textId="77777777" w:rsidR="00C0016D" w:rsidRPr="00395E0D"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2888C2D" w14:textId="77777777" w:rsidR="001E0895" w:rsidRPr="00395E0D" w:rsidRDefault="001E0895" w:rsidP="001E0895">
      <w:pPr>
        <w:pBdr>
          <w:top w:val="single" w:sz="4" w:space="1" w:color="auto"/>
          <w:left w:val="single" w:sz="4" w:space="4" w:color="auto"/>
          <w:bottom w:val="single" w:sz="4" w:space="1" w:color="auto"/>
          <w:right w:val="single" w:sz="4" w:space="4" w:color="auto"/>
        </w:pBdr>
        <w:rPr>
          <w:rFonts w:ascii="Arial" w:hAnsi="Arial" w:cs="Arial"/>
        </w:rPr>
      </w:pPr>
    </w:p>
    <w:p w14:paraId="2B76886B" w14:textId="77777777" w:rsidR="001E0895" w:rsidRPr="00395E0D" w:rsidRDefault="001E0895" w:rsidP="001E0895">
      <w:pPr>
        <w:pBdr>
          <w:top w:val="single" w:sz="4" w:space="1" w:color="auto"/>
          <w:left w:val="single" w:sz="4" w:space="4" w:color="auto"/>
          <w:bottom w:val="single" w:sz="4" w:space="1" w:color="auto"/>
          <w:right w:val="single" w:sz="4" w:space="4" w:color="auto"/>
        </w:pBdr>
        <w:rPr>
          <w:rFonts w:ascii="Arial" w:hAnsi="Arial" w:cs="Arial"/>
        </w:rPr>
      </w:pPr>
    </w:p>
    <w:p w14:paraId="7D5C4430" w14:textId="77777777" w:rsidR="00C0016D" w:rsidRPr="00395E0D" w:rsidRDefault="00C0016D" w:rsidP="00C0016D">
      <w:pPr>
        <w:rPr>
          <w:rFonts w:ascii="Arial" w:hAnsi="Arial" w:cs="Arial"/>
          <w:b/>
        </w:rPr>
      </w:pPr>
    </w:p>
    <w:p w14:paraId="57B0E50A" w14:textId="77777777" w:rsidR="00C0016D" w:rsidRPr="00395E0D" w:rsidRDefault="00C0016D" w:rsidP="00C0016D">
      <w:pPr>
        <w:rPr>
          <w:rFonts w:ascii="Arial" w:hAnsi="Arial" w:cs="Arial"/>
          <w:b/>
        </w:rPr>
      </w:pPr>
    </w:p>
    <w:p w14:paraId="384F975C" w14:textId="77777777" w:rsidR="00C0016D" w:rsidRPr="00395E0D" w:rsidRDefault="00C0016D" w:rsidP="00C0016D">
      <w:pPr>
        <w:rPr>
          <w:rFonts w:ascii="Arial" w:hAnsi="Arial" w:cs="Arial"/>
          <w:b/>
        </w:rPr>
      </w:pPr>
    </w:p>
    <w:p w14:paraId="606E7F62" w14:textId="77777777" w:rsidR="00C0016D" w:rsidRPr="00395E0D" w:rsidRDefault="00C0016D" w:rsidP="00C0016D">
      <w:pPr>
        <w:rPr>
          <w:rFonts w:ascii="Arial" w:hAnsi="Arial" w:cs="Arial"/>
          <w:b/>
        </w:rPr>
      </w:pPr>
    </w:p>
    <w:p w14:paraId="0A19C013" w14:textId="77777777" w:rsidR="00C0016D" w:rsidRPr="00395E0D" w:rsidRDefault="00C0016D" w:rsidP="00C0016D">
      <w:pPr>
        <w:rPr>
          <w:rFonts w:ascii="Arial" w:hAnsi="Arial" w:cs="Arial"/>
          <w:b/>
        </w:rPr>
      </w:pPr>
    </w:p>
    <w:p w14:paraId="18EA5AD8" w14:textId="77777777" w:rsidR="00C0016D" w:rsidRPr="00395E0D" w:rsidRDefault="00C0016D" w:rsidP="00C0016D">
      <w:pPr>
        <w:rPr>
          <w:rFonts w:ascii="Arial" w:hAnsi="Arial" w:cs="Arial"/>
          <w:b/>
        </w:rPr>
      </w:pPr>
    </w:p>
    <w:p w14:paraId="71ABBDF3" w14:textId="77777777" w:rsidR="00C0016D" w:rsidRPr="00395E0D" w:rsidRDefault="00C0016D" w:rsidP="00C0016D">
      <w:pPr>
        <w:rPr>
          <w:rFonts w:ascii="Arial" w:hAnsi="Arial" w:cs="Arial"/>
          <w:b/>
        </w:rPr>
      </w:pPr>
    </w:p>
    <w:p w14:paraId="64A2F6EE" w14:textId="77777777" w:rsidR="00C0016D" w:rsidRPr="00395E0D" w:rsidRDefault="00C0016D" w:rsidP="00C0016D">
      <w:pPr>
        <w:rPr>
          <w:rFonts w:ascii="Arial" w:hAnsi="Arial" w:cs="Arial"/>
          <w:b/>
        </w:rPr>
      </w:pPr>
    </w:p>
    <w:p w14:paraId="5AE7F8C7" w14:textId="77777777" w:rsidR="00C0016D" w:rsidRDefault="00C0016D" w:rsidP="00C0016D">
      <w:pPr>
        <w:rPr>
          <w:rFonts w:ascii="Arial" w:hAnsi="Arial" w:cs="Arial"/>
          <w:b/>
        </w:rPr>
      </w:pPr>
    </w:p>
    <w:p w14:paraId="1D4C26AA" w14:textId="77777777" w:rsidR="00395E0D" w:rsidRDefault="00395E0D" w:rsidP="00C0016D">
      <w:pPr>
        <w:rPr>
          <w:rFonts w:ascii="Arial" w:hAnsi="Arial" w:cs="Arial"/>
          <w:b/>
        </w:rPr>
      </w:pPr>
    </w:p>
    <w:p w14:paraId="0D74031B" w14:textId="77777777" w:rsidR="00395E0D" w:rsidRDefault="00395E0D" w:rsidP="00C0016D">
      <w:pPr>
        <w:rPr>
          <w:rFonts w:ascii="Arial" w:hAnsi="Arial" w:cs="Arial"/>
          <w:b/>
        </w:rPr>
      </w:pPr>
    </w:p>
    <w:p w14:paraId="36A7D0E4" w14:textId="77777777" w:rsidR="00395E0D" w:rsidRDefault="00395E0D" w:rsidP="00C0016D">
      <w:pPr>
        <w:rPr>
          <w:rFonts w:ascii="Arial" w:hAnsi="Arial" w:cs="Arial"/>
          <w:b/>
        </w:rPr>
      </w:pPr>
    </w:p>
    <w:p w14:paraId="5F058980" w14:textId="77777777" w:rsidR="00395E0D" w:rsidRPr="00395E0D" w:rsidRDefault="00395E0D" w:rsidP="00C0016D">
      <w:pPr>
        <w:rPr>
          <w:rFonts w:ascii="Arial" w:hAnsi="Arial" w:cs="Arial"/>
          <w:b/>
        </w:rPr>
      </w:pPr>
    </w:p>
    <w:p w14:paraId="74EDF17C" w14:textId="0ED25202" w:rsidR="00ED6ED0" w:rsidRPr="00395E0D" w:rsidRDefault="00ED6ED0" w:rsidP="00395E0D">
      <w:pPr>
        <w:pBdr>
          <w:top w:val="single" w:sz="4" w:space="1" w:color="776ABB"/>
          <w:left w:val="single" w:sz="4" w:space="0" w:color="776ABB"/>
          <w:bottom w:val="single" w:sz="4" w:space="1" w:color="776ABB"/>
          <w:right w:val="single" w:sz="4" w:space="4" w:color="776ABB"/>
        </w:pBdr>
        <w:shd w:val="clear" w:color="auto" w:fill="776ABB"/>
        <w:tabs>
          <w:tab w:val="center" w:pos="4464"/>
        </w:tabs>
        <w:spacing w:line="260" w:lineRule="auto"/>
        <w:rPr>
          <w:rFonts w:ascii="Arial" w:hAnsi="Arial" w:cs="Arial"/>
          <w:color w:val="FFFFFF" w:themeColor="background1"/>
          <w:szCs w:val="24"/>
        </w:rPr>
      </w:pPr>
      <w:r w:rsidRPr="00395E0D">
        <w:rPr>
          <w:rFonts w:ascii="Arial" w:hAnsi="Arial" w:cs="Arial"/>
          <w:b/>
          <w:color w:val="FFFFFF" w:themeColor="background1"/>
          <w:sz w:val="28"/>
          <w:szCs w:val="24"/>
          <w:lang w:val="de-DE"/>
        </w:rPr>
        <w:t>III – Zwecke der geplanten Verarbeitung mit hohem Restrisiko</w:t>
      </w:r>
      <w:r w:rsidRPr="00395E0D">
        <w:rPr>
          <w:rFonts w:ascii="Arial" w:hAnsi="Arial" w:cs="Arial"/>
          <w:b/>
          <w:color w:val="FFFFFF" w:themeColor="background1"/>
          <w:sz w:val="28"/>
          <w:szCs w:val="24"/>
          <w:lang w:val="nl"/>
        </w:rPr>
        <w:t xml:space="preserve"> </w:t>
      </w:r>
    </w:p>
    <w:p w14:paraId="7AEF2B87" w14:textId="77777777" w:rsidR="00C0016D" w:rsidRPr="00395E0D" w:rsidRDefault="00C0016D" w:rsidP="00C0016D">
      <w:pPr>
        <w:rPr>
          <w:rFonts w:ascii="Arial" w:hAnsi="Arial" w:cs="Arial"/>
          <w:b/>
        </w:rPr>
      </w:pPr>
    </w:p>
    <w:p w14:paraId="57C7AE92" w14:textId="0EFC4006" w:rsidR="002A06E5" w:rsidRPr="00395E0D" w:rsidRDefault="002A06E5" w:rsidP="002A06E5">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nl"/>
        </w:rPr>
        <w:tab/>
        <w:t xml:space="preserve">  </w:t>
      </w:r>
      <w:r w:rsidRPr="00395E0D">
        <w:rPr>
          <w:rFonts w:ascii="Arial" w:hAnsi="Arial" w:cs="Arial"/>
          <w:b/>
          <w:szCs w:val="24"/>
          <w:lang w:val="de-DE"/>
        </w:rPr>
        <w:t>Beschreiben Sie spezifisch, vollständig und deutlich den Zweck der Verarbeitung (vermeiden Sie allgemeine Zwecke, wie z.B.</w:t>
      </w:r>
      <w:r w:rsidRPr="00395E0D">
        <w:rPr>
          <w:rFonts w:ascii="Arial" w:hAnsi="Arial" w:cs="Arial"/>
          <w:b/>
          <w:szCs w:val="24"/>
          <w:lang w:val="nl"/>
        </w:rPr>
        <w:t xml:space="preserve"> : </w:t>
      </w:r>
      <w:r w:rsidRPr="00395E0D">
        <w:rPr>
          <w:rFonts w:ascii="Arial" w:hAnsi="Arial" w:cs="Arial"/>
          <w:b/>
          <w:szCs w:val="24"/>
          <w:lang w:val="de-DE"/>
        </w:rPr>
        <w:t>"Verbesserung der Gebrauchserfahrung"; "IT Sicherheit" ; "Analyse")</w:t>
      </w:r>
      <w:r w:rsidRPr="00395E0D">
        <w:rPr>
          <w:rStyle w:val="FootnoteReference"/>
          <w:rFonts w:ascii="Arial" w:hAnsi="Arial" w:cs="Arial"/>
          <w:b/>
          <w:szCs w:val="24"/>
          <w:lang w:val="de-DE"/>
        </w:rPr>
        <w:footnoteReference w:id="6"/>
      </w:r>
      <w:r w:rsidRPr="00395E0D">
        <w:rPr>
          <w:rFonts w:ascii="Arial" w:hAnsi="Arial" w:cs="Arial"/>
          <w:b/>
          <w:szCs w:val="24"/>
          <w:lang w:val="de-DE"/>
        </w:rPr>
        <w:t>.</w:t>
      </w:r>
      <w:r w:rsidRPr="00395E0D">
        <w:rPr>
          <w:rFonts w:ascii="Arial" w:hAnsi="Arial" w:cs="Arial"/>
          <w:b/>
          <w:szCs w:val="24"/>
          <w:lang w:val="nl"/>
        </w:rPr>
        <w:t xml:space="preserve"> </w:t>
      </w:r>
    </w:p>
    <w:p w14:paraId="104D6D43" w14:textId="77777777" w:rsidR="001E0895" w:rsidRPr="00395E0D" w:rsidRDefault="001E0895" w:rsidP="00C0016D">
      <w:pPr>
        <w:pBdr>
          <w:top w:val="single" w:sz="4" w:space="1" w:color="auto"/>
          <w:left w:val="single" w:sz="4" w:space="4" w:color="auto"/>
          <w:bottom w:val="single" w:sz="4" w:space="1" w:color="auto"/>
          <w:right w:val="single" w:sz="4" w:space="4" w:color="auto"/>
        </w:pBdr>
        <w:rPr>
          <w:rFonts w:ascii="Arial" w:hAnsi="Arial" w:cs="Arial"/>
        </w:rPr>
      </w:pPr>
    </w:p>
    <w:p w14:paraId="05656A3A" w14:textId="77777777" w:rsidR="00C0016D" w:rsidRPr="00395E0D"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1EA8E01B" w14:textId="77777777" w:rsidR="00C0016D" w:rsidRPr="00395E0D"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4FAA25A7" w14:textId="77777777" w:rsidR="00C0016D" w:rsidRPr="00395E0D"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4D735A33" w14:textId="77777777" w:rsidR="00C0016D" w:rsidRPr="00395E0D" w:rsidRDefault="00C0016D" w:rsidP="00C0016D">
      <w:pPr>
        <w:pBdr>
          <w:top w:val="single" w:sz="4" w:space="1" w:color="auto"/>
          <w:left w:val="single" w:sz="4" w:space="4" w:color="auto"/>
          <w:bottom w:val="single" w:sz="4" w:space="1" w:color="auto"/>
          <w:right w:val="single" w:sz="4" w:space="4" w:color="auto"/>
        </w:pBdr>
        <w:rPr>
          <w:rFonts w:ascii="Arial" w:hAnsi="Arial" w:cs="Arial"/>
        </w:rPr>
      </w:pPr>
    </w:p>
    <w:p w14:paraId="55306D75" w14:textId="7E30E185" w:rsidR="000022E2" w:rsidRPr="00395E0D" w:rsidRDefault="000022E2" w:rsidP="000022E2">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Welchen Rechtsgrund hat die geplante Verarbeitung mit hohem Restrisiko (vgl. Art. 6 AVG)</w:t>
      </w:r>
      <w:r w:rsidRPr="00395E0D">
        <w:rPr>
          <w:rStyle w:val="FootnoteReference"/>
          <w:rFonts w:ascii="Arial" w:hAnsi="Arial" w:cs="Arial"/>
          <w:b/>
          <w:szCs w:val="24"/>
          <w:lang w:val="de-DE"/>
        </w:rPr>
        <w:footnoteReference w:id="7"/>
      </w:r>
      <w:r w:rsidRPr="00395E0D">
        <w:rPr>
          <w:rFonts w:ascii="Arial" w:hAnsi="Arial" w:cs="Arial"/>
          <w:b/>
          <w:szCs w:val="24"/>
          <w:lang w:val="de-DE"/>
        </w:rPr>
        <w:t xml:space="preserve"> ?</w:t>
      </w:r>
      <w:r w:rsidRPr="00395E0D">
        <w:rPr>
          <w:rFonts w:ascii="Arial" w:hAnsi="Arial" w:cs="Arial"/>
          <w:b/>
          <w:szCs w:val="24"/>
          <w:lang w:val="nl"/>
        </w:rPr>
        <w:t xml:space="preserve"> </w:t>
      </w:r>
      <w:r w:rsidRPr="00395E0D">
        <w:rPr>
          <w:rFonts w:ascii="Arial" w:hAnsi="Arial" w:cs="Arial"/>
          <w:b/>
          <w:szCs w:val="24"/>
          <w:lang w:val="de-DE"/>
        </w:rPr>
        <w:t>Kreuzen Sie das entsprechende Fach an und ergänzen Sie eventuell um die erforderlichen Erläuterungen.</w:t>
      </w:r>
    </w:p>
    <w:p w14:paraId="04111CDF" w14:textId="205062C2" w:rsidR="000022E2" w:rsidRPr="00395E0D" w:rsidRDefault="000022E2" w:rsidP="000022E2">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spacing w:line="260" w:lineRule="auto"/>
        <w:rPr>
          <w:rFonts w:ascii="Arial" w:hAnsi="Arial" w:cs="Arial"/>
          <w:szCs w:val="24"/>
        </w:rPr>
      </w:pPr>
      <w:r w:rsidRPr="00395E0D">
        <w:rPr>
          <w:rFonts w:ascii="Arial" w:hAnsi="Arial" w:cs="Arial"/>
          <w:b/>
          <w:szCs w:val="24"/>
          <w:lang w:val="de-DE"/>
        </w:rPr>
        <w:t>Die Verarbeitung beruht auf der Zustimmung (Art.</w:t>
      </w:r>
      <w:r w:rsidRPr="00395E0D">
        <w:rPr>
          <w:rFonts w:ascii="Arial" w:hAnsi="Arial" w:cs="Arial"/>
          <w:b/>
          <w:szCs w:val="24"/>
          <w:lang w:val="nl"/>
        </w:rPr>
        <w:t xml:space="preserve"> </w:t>
      </w:r>
      <w:r w:rsidRPr="00395E0D">
        <w:rPr>
          <w:rFonts w:ascii="Arial" w:hAnsi="Arial" w:cs="Arial"/>
          <w:b/>
          <w:szCs w:val="24"/>
          <w:lang w:val="de-DE"/>
        </w:rPr>
        <w:t>6.1.a) AVG).</w:t>
      </w:r>
      <w:r w:rsidRPr="00395E0D">
        <w:rPr>
          <w:rFonts w:ascii="Arial" w:hAnsi="Arial" w:cs="Arial"/>
          <w:b/>
          <w:szCs w:val="24"/>
          <w:lang w:val="nl"/>
        </w:rPr>
        <w:t xml:space="preserve"> </w:t>
      </w:r>
      <w:r w:rsidRPr="00395E0D">
        <w:rPr>
          <w:rFonts w:ascii="Arial" w:hAnsi="Arial" w:cs="Arial"/>
          <w:b/>
          <w:szCs w:val="24"/>
          <w:lang w:val="de-DE"/>
        </w:rPr>
        <w:t>Erläutern Sie, wie Sie diese bekommen und welche Informationen Sie dem Betroffenen darüber übermitteln werden:</w:t>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p>
    <w:p w14:paraId="1E0EDB6C" w14:textId="04ADC750" w:rsidR="000022E2" w:rsidRPr="00395E0D" w:rsidRDefault="000022E2" w:rsidP="000022E2">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spacing w:line="260" w:lineRule="auto"/>
        <w:rPr>
          <w:rFonts w:ascii="Arial" w:hAnsi="Arial" w:cs="Arial"/>
          <w:szCs w:val="24"/>
        </w:rPr>
      </w:pPr>
      <w:r w:rsidRPr="00395E0D">
        <w:rPr>
          <w:rFonts w:ascii="Arial" w:hAnsi="Arial" w:cs="Arial"/>
          <w:b/>
          <w:szCs w:val="24"/>
          <w:lang w:val="de-DE"/>
        </w:rPr>
        <w:t>Die geplante Verarbeitung ist notwendig für die Ausführung eines Vertrags, wobei die betroffenen Personen Partei sind oder für die Ausführung von vorvertra</w:t>
      </w:r>
      <w:r w:rsidR="006764E3" w:rsidRPr="00395E0D">
        <w:rPr>
          <w:rFonts w:ascii="Arial" w:hAnsi="Arial" w:cs="Arial"/>
          <w:b/>
          <w:szCs w:val="24"/>
          <w:lang w:val="de-DE"/>
        </w:rPr>
        <w:t>glichen Maßnahmen, die auf ihr E</w:t>
      </w:r>
      <w:r w:rsidRPr="00395E0D">
        <w:rPr>
          <w:rFonts w:ascii="Arial" w:hAnsi="Arial" w:cs="Arial"/>
          <w:b/>
          <w:szCs w:val="24"/>
          <w:lang w:val="de-DE"/>
        </w:rPr>
        <w:t>rsuchen genommen wurden (Art. 6.1.b AVG).</w:t>
      </w:r>
      <w:r w:rsidRPr="00395E0D">
        <w:rPr>
          <w:rFonts w:ascii="Arial" w:hAnsi="Arial" w:cs="Arial"/>
          <w:b/>
          <w:szCs w:val="24"/>
          <w:lang w:val="nl"/>
        </w:rPr>
        <w:t xml:space="preserve"> </w:t>
      </w:r>
      <w:r w:rsidRPr="00395E0D">
        <w:rPr>
          <w:rFonts w:ascii="Arial" w:hAnsi="Arial" w:cs="Arial"/>
          <w:b/>
          <w:szCs w:val="24"/>
          <w:lang w:val="de-DE"/>
        </w:rPr>
        <w:t>Erläutern Sie, warum die Verarbeitung für die Ausführung des Vertrags oder der vorvertraglichen Maßnahmen notwendig ist:</w:t>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p>
    <w:p w14:paraId="7A95F33C" w14:textId="44B9FE82" w:rsidR="000022E2" w:rsidRPr="00395E0D" w:rsidRDefault="000022E2" w:rsidP="000022E2">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spacing w:line="260" w:lineRule="auto"/>
        <w:rPr>
          <w:rFonts w:ascii="Arial" w:hAnsi="Arial" w:cs="Arial"/>
          <w:szCs w:val="24"/>
        </w:rPr>
      </w:pPr>
      <w:r w:rsidRPr="00395E0D">
        <w:rPr>
          <w:rFonts w:ascii="Arial" w:hAnsi="Arial" w:cs="Arial"/>
          <w:b/>
          <w:szCs w:val="24"/>
          <w:lang w:val="de-DE"/>
        </w:rPr>
        <w:t>Die geplante Verarbeitung ist die Ausführung einer gesetzlichen Verpflichtung, die ich erfüllen muss (Art.</w:t>
      </w:r>
      <w:r w:rsidRPr="00395E0D">
        <w:rPr>
          <w:rFonts w:ascii="Arial" w:hAnsi="Arial" w:cs="Arial"/>
          <w:b/>
          <w:szCs w:val="24"/>
          <w:lang w:val="nl"/>
        </w:rPr>
        <w:t xml:space="preserve"> </w:t>
      </w:r>
      <w:r w:rsidRPr="00395E0D">
        <w:rPr>
          <w:rFonts w:ascii="Arial" w:hAnsi="Arial" w:cs="Arial"/>
          <w:b/>
          <w:szCs w:val="24"/>
          <w:lang w:val="de-DE"/>
        </w:rPr>
        <w:t>6.1.c AVG).</w:t>
      </w:r>
      <w:r w:rsidRPr="00395E0D">
        <w:rPr>
          <w:rFonts w:ascii="Arial" w:hAnsi="Arial" w:cs="Arial"/>
          <w:b/>
          <w:szCs w:val="24"/>
          <w:lang w:val="nl"/>
        </w:rPr>
        <w:t xml:space="preserve"> </w:t>
      </w:r>
      <w:r w:rsidRPr="00395E0D">
        <w:rPr>
          <w:rFonts w:ascii="Arial" w:hAnsi="Arial" w:cs="Arial"/>
          <w:b/>
          <w:szCs w:val="24"/>
          <w:lang w:val="de-DE"/>
        </w:rPr>
        <w:t>Nennen Sie die genaue gesetzliche Bestimmung, die Sie verpflichtet, die geplante Verarbeitung auszuführen:</w:t>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p>
    <w:p w14:paraId="677EF2D5" w14:textId="0B25CAE9" w:rsidR="00D02A6A" w:rsidRPr="00395E0D" w:rsidRDefault="00D02A6A" w:rsidP="00D02A6A">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spacing w:line="260" w:lineRule="auto"/>
        <w:rPr>
          <w:rFonts w:ascii="Arial" w:hAnsi="Arial" w:cs="Arial"/>
          <w:szCs w:val="24"/>
          <w:lang w:val="fr-FR"/>
        </w:rPr>
      </w:pPr>
      <w:r w:rsidRPr="00395E0D">
        <w:rPr>
          <w:rFonts w:ascii="Arial" w:hAnsi="Arial" w:cs="Arial"/>
          <w:b/>
          <w:szCs w:val="24"/>
          <w:lang w:val="de-DE"/>
        </w:rPr>
        <w:t>Die geplante Verarbeitung soll die wichtigen Belange natürlicher Personen schützen (Art. 6.1.d AVG).</w:t>
      </w:r>
      <w:r w:rsidRPr="00395E0D">
        <w:rPr>
          <w:rFonts w:ascii="Arial" w:hAnsi="Arial" w:cs="Arial"/>
          <w:b/>
          <w:szCs w:val="24"/>
          <w:lang w:val="nl"/>
        </w:rPr>
        <w:t xml:space="preserve">  </w:t>
      </w:r>
      <w:r w:rsidRPr="00395E0D">
        <w:rPr>
          <w:rFonts w:ascii="Arial" w:hAnsi="Arial" w:cs="Arial"/>
          <w:b/>
          <w:szCs w:val="24"/>
          <w:lang w:val="de-DE"/>
        </w:rPr>
        <w:t>Geben Sie die wichtigen Belange der Betroffenen an:</w:t>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p>
    <w:p w14:paraId="70C1A844" w14:textId="48B85D1D" w:rsidR="00D02A6A" w:rsidRPr="00395E0D" w:rsidRDefault="00D02A6A" w:rsidP="00D02A6A">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spacing w:line="260" w:lineRule="auto"/>
        <w:rPr>
          <w:rFonts w:ascii="Arial" w:hAnsi="Arial" w:cs="Arial"/>
          <w:szCs w:val="24"/>
        </w:rPr>
      </w:pPr>
      <w:r w:rsidRPr="00395E0D">
        <w:rPr>
          <w:rFonts w:ascii="Arial" w:hAnsi="Arial" w:cs="Arial"/>
          <w:b/>
          <w:szCs w:val="24"/>
          <w:lang w:val="de-DE"/>
        </w:rPr>
        <w:t>Die geplante Verarbeitung ist notwendig für die Erfüllung einer öffentlichen Dienstleistung, die mi</w:t>
      </w:r>
      <w:r w:rsidR="006764E3" w:rsidRPr="00395E0D">
        <w:rPr>
          <w:rFonts w:ascii="Arial" w:hAnsi="Arial" w:cs="Arial"/>
          <w:b/>
          <w:szCs w:val="24"/>
          <w:lang w:val="de-DE"/>
        </w:rPr>
        <w:t>r</w:t>
      </w:r>
      <w:r w:rsidRPr="00395E0D">
        <w:rPr>
          <w:rFonts w:ascii="Arial" w:hAnsi="Arial" w:cs="Arial"/>
          <w:b/>
          <w:szCs w:val="24"/>
          <w:lang w:val="de-DE"/>
        </w:rPr>
        <w:t xml:space="preserve"> übertragen wurde (Art.</w:t>
      </w:r>
      <w:r w:rsidRPr="00395E0D">
        <w:rPr>
          <w:rFonts w:ascii="Arial" w:hAnsi="Arial" w:cs="Arial"/>
          <w:b/>
          <w:szCs w:val="24"/>
          <w:lang w:val="nl"/>
        </w:rPr>
        <w:t xml:space="preserve"> </w:t>
      </w:r>
      <w:r w:rsidRPr="00395E0D">
        <w:rPr>
          <w:rFonts w:ascii="Arial" w:hAnsi="Arial" w:cs="Arial"/>
          <w:b/>
          <w:szCs w:val="24"/>
          <w:lang w:val="de-DE"/>
        </w:rPr>
        <w:t>6.1.e AVG).</w:t>
      </w:r>
      <w:r w:rsidRPr="00395E0D">
        <w:rPr>
          <w:rFonts w:ascii="Arial" w:hAnsi="Arial" w:cs="Arial"/>
          <w:b/>
          <w:szCs w:val="24"/>
          <w:lang w:val="nl"/>
        </w:rPr>
        <w:t xml:space="preserve"> </w:t>
      </w:r>
      <w:r w:rsidRPr="00395E0D">
        <w:rPr>
          <w:rFonts w:ascii="Arial" w:hAnsi="Arial" w:cs="Arial"/>
          <w:b/>
          <w:szCs w:val="24"/>
          <w:lang w:val="de-DE"/>
        </w:rPr>
        <w:t>Geben Sie die präzise normative Basis an, mit der Ihnen dieser Auftrag allgemeinen Interesses anvertraut wurde und beschreiben Sie diese öffentliche Dienstleistung:</w:t>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p>
    <w:p w14:paraId="74A14517" w14:textId="13C93F3A" w:rsidR="00D02A6A" w:rsidRPr="00395E0D" w:rsidRDefault="00D02A6A" w:rsidP="00D02A6A">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spacing w:line="260" w:lineRule="auto"/>
        <w:rPr>
          <w:rFonts w:ascii="Arial" w:hAnsi="Arial" w:cs="Arial"/>
          <w:szCs w:val="24"/>
        </w:rPr>
      </w:pPr>
      <w:r w:rsidRPr="00395E0D">
        <w:rPr>
          <w:rFonts w:ascii="Arial" w:hAnsi="Arial" w:cs="Arial"/>
          <w:b/>
          <w:szCs w:val="24"/>
          <w:lang w:val="de-DE"/>
        </w:rPr>
        <w:t>Die geplante Verarbeitung ist notwendig für die Vertretung meiner gerechtfertigten Belange oder die eines Dritten (Artikel  6.1.f) AVG).</w:t>
      </w:r>
      <w:r w:rsidRPr="00395E0D">
        <w:rPr>
          <w:rFonts w:ascii="Arial" w:hAnsi="Arial" w:cs="Arial"/>
          <w:b/>
          <w:szCs w:val="24"/>
          <w:lang w:val="nl"/>
        </w:rPr>
        <w:t xml:space="preserve"> </w:t>
      </w:r>
      <w:r w:rsidRPr="00395E0D">
        <w:rPr>
          <w:rFonts w:ascii="Arial" w:hAnsi="Arial" w:cs="Arial"/>
          <w:b/>
          <w:szCs w:val="24"/>
          <w:lang w:val="de-DE"/>
        </w:rPr>
        <w:t>Beschreiben Sie die Art Ihrer gerechtfertigten Belange und warum diese schwerer wiegen als die der Betroffenen, deren Angaben Sie verarbeiten möchten:</w:t>
      </w:r>
      <w:r w:rsidRPr="00395E0D">
        <w:rPr>
          <w:rFonts w:ascii="Arial" w:hAnsi="Arial" w:cs="Arial"/>
          <w:b/>
          <w:szCs w:val="24"/>
          <w:lang w:val="nl"/>
        </w:rPr>
        <w:t xml:space="preserve"> </w:t>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r>
      <w:r w:rsidRPr="00395E0D">
        <w:rPr>
          <w:rFonts w:ascii="Arial" w:hAnsi="Arial" w:cs="Arial"/>
          <w:b/>
          <w:szCs w:val="24"/>
          <w:lang w:val="nl"/>
        </w:rPr>
        <w:br/>
        <w:t xml:space="preserve"> </w:t>
      </w:r>
    </w:p>
    <w:p w14:paraId="0EA3B79B" w14:textId="77777777" w:rsidR="00D76D4E" w:rsidRPr="00395E0D" w:rsidRDefault="00D76D4E" w:rsidP="00081F5E">
      <w:pPr>
        <w:rPr>
          <w:rFonts w:ascii="Arial" w:hAnsi="Arial" w:cs="Arial"/>
          <w:b/>
        </w:rPr>
      </w:pPr>
    </w:p>
    <w:p w14:paraId="39C76231" w14:textId="77777777" w:rsidR="00081F5E" w:rsidRPr="00395E0D" w:rsidRDefault="00081F5E" w:rsidP="00081F5E">
      <w:pPr>
        <w:rPr>
          <w:rFonts w:ascii="Arial" w:hAnsi="Arial" w:cs="Arial"/>
          <w:b/>
        </w:rPr>
      </w:pPr>
    </w:p>
    <w:p w14:paraId="310EC413" w14:textId="77777777" w:rsidR="00081F5E" w:rsidRPr="00395E0D" w:rsidRDefault="00081F5E" w:rsidP="00081F5E">
      <w:pPr>
        <w:rPr>
          <w:rFonts w:ascii="Arial" w:hAnsi="Arial" w:cs="Arial"/>
          <w:b/>
        </w:rPr>
      </w:pPr>
    </w:p>
    <w:p w14:paraId="1E84D150" w14:textId="77777777" w:rsidR="00081F5E" w:rsidRPr="00395E0D" w:rsidRDefault="00081F5E" w:rsidP="00081F5E">
      <w:pPr>
        <w:rPr>
          <w:rFonts w:ascii="Arial" w:hAnsi="Arial" w:cs="Arial"/>
          <w:b/>
        </w:rPr>
      </w:pPr>
    </w:p>
    <w:p w14:paraId="685EBDAE" w14:textId="77777777" w:rsidR="00081F5E" w:rsidRPr="00395E0D" w:rsidRDefault="00081F5E" w:rsidP="00081F5E">
      <w:pPr>
        <w:rPr>
          <w:rFonts w:ascii="Arial" w:hAnsi="Arial" w:cs="Arial"/>
          <w:b/>
        </w:rPr>
      </w:pPr>
    </w:p>
    <w:p w14:paraId="159FB154" w14:textId="77777777" w:rsidR="00081F5E" w:rsidRDefault="00081F5E" w:rsidP="00081F5E">
      <w:pPr>
        <w:rPr>
          <w:rFonts w:ascii="Arial" w:hAnsi="Arial" w:cs="Arial"/>
          <w:b/>
        </w:rPr>
      </w:pPr>
    </w:p>
    <w:p w14:paraId="42693A41" w14:textId="77777777" w:rsidR="00395E0D" w:rsidRDefault="00395E0D" w:rsidP="00081F5E">
      <w:pPr>
        <w:rPr>
          <w:rFonts w:ascii="Arial" w:hAnsi="Arial" w:cs="Arial"/>
          <w:b/>
        </w:rPr>
      </w:pPr>
    </w:p>
    <w:p w14:paraId="59ECA5EE" w14:textId="77777777" w:rsidR="00395E0D" w:rsidRDefault="00395E0D" w:rsidP="00081F5E">
      <w:pPr>
        <w:rPr>
          <w:rFonts w:ascii="Arial" w:hAnsi="Arial" w:cs="Arial"/>
          <w:b/>
        </w:rPr>
      </w:pPr>
    </w:p>
    <w:p w14:paraId="66A67EE4" w14:textId="77777777" w:rsidR="00395E0D" w:rsidRPr="00395E0D" w:rsidRDefault="00395E0D" w:rsidP="00081F5E">
      <w:pPr>
        <w:rPr>
          <w:rFonts w:ascii="Arial" w:hAnsi="Arial" w:cs="Arial"/>
          <w:b/>
        </w:rPr>
      </w:pPr>
    </w:p>
    <w:p w14:paraId="68BE5BA9" w14:textId="3C221915" w:rsidR="00946ECE" w:rsidRPr="00395E0D" w:rsidRDefault="00D02A6A" w:rsidP="00D02A6A">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Ist die geplante Verarbeitung mit hohem Restrisiko eine weitere Verarbeitung, nämlich eine Wiederverwendung von Angaben, die anfänglich für andere Zwecke verarbeitet wurden (Art.</w:t>
      </w:r>
      <w:r w:rsidRPr="00395E0D">
        <w:rPr>
          <w:rFonts w:ascii="Arial" w:hAnsi="Arial" w:cs="Arial"/>
          <w:b/>
          <w:szCs w:val="24"/>
          <w:lang w:val="nl"/>
        </w:rPr>
        <w:t xml:space="preserve"> </w:t>
      </w:r>
      <w:r w:rsidRPr="00395E0D">
        <w:rPr>
          <w:rFonts w:ascii="Arial" w:hAnsi="Arial" w:cs="Arial"/>
          <w:b/>
          <w:szCs w:val="24"/>
          <w:lang w:val="de-DE"/>
        </w:rPr>
        <w:t>6, 4° AVG) ?</w:t>
      </w:r>
      <w:r w:rsidRPr="00395E0D">
        <w:rPr>
          <w:rFonts w:ascii="Arial" w:hAnsi="Arial" w:cs="Arial"/>
          <w:b/>
          <w:szCs w:val="24"/>
          <w:lang w:val="nl"/>
        </w:rPr>
        <w:t xml:space="preserve"> </w:t>
      </w:r>
    </w:p>
    <w:tbl>
      <w:tblPr>
        <w:tblStyle w:val="TableGrid"/>
        <w:tblW w:w="10065" w:type="dxa"/>
        <w:tblInd w:w="-5" w:type="dxa"/>
        <w:tblLook w:val="04A0" w:firstRow="1" w:lastRow="0" w:firstColumn="1" w:lastColumn="0" w:noHBand="0" w:noVBand="1"/>
      </w:tblPr>
      <w:tblGrid>
        <w:gridCol w:w="10065"/>
      </w:tblGrid>
      <w:tr w:rsidR="00D05709" w:rsidRPr="00395E0D" w14:paraId="19DFD6F8" w14:textId="77777777" w:rsidTr="004A22D2">
        <w:tc>
          <w:tcPr>
            <w:tcW w:w="10065" w:type="dxa"/>
            <w:tcBorders>
              <w:top w:val="single" w:sz="4" w:space="0" w:color="auto"/>
              <w:left w:val="single" w:sz="4" w:space="0" w:color="auto"/>
              <w:bottom w:val="single" w:sz="4" w:space="0" w:color="auto"/>
              <w:right w:val="single" w:sz="4" w:space="0" w:color="auto"/>
            </w:tcBorders>
          </w:tcPr>
          <w:p w14:paraId="1EB7668C" w14:textId="03291F1D" w:rsidR="00D02A6A" w:rsidRPr="00395E0D" w:rsidRDefault="00D02A6A" w:rsidP="00D02A6A">
            <w:pPr>
              <w:numPr>
                <w:ilvl w:val="0"/>
                <w:numId w:val="7"/>
              </w:numPr>
              <w:rPr>
                <w:rFonts w:ascii="Arial" w:hAnsi="Arial" w:cs="Arial"/>
                <w:szCs w:val="24"/>
                <w:lang w:val="fr-FR"/>
              </w:rPr>
            </w:pPr>
            <w:r w:rsidRPr="00395E0D">
              <w:rPr>
                <w:rFonts w:ascii="Arial" w:hAnsi="Arial" w:cs="Arial"/>
                <w:szCs w:val="24"/>
                <w:lang w:val="de-DE"/>
              </w:rPr>
              <w:t>NEIN</w:t>
            </w:r>
          </w:p>
          <w:p w14:paraId="3E8DDE90" w14:textId="6DC8F391" w:rsidR="00D02A6A" w:rsidRPr="00395E0D" w:rsidRDefault="00D02A6A" w:rsidP="00D02A6A">
            <w:pPr>
              <w:numPr>
                <w:ilvl w:val="0"/>
                <w:numId w:val="7"/>
              </w:numPr>
              <w:rPr>
                <w:rFonts w:ascii="Arial" w:hAnsi="Arial" w:cs="Arial"/>
                <w:b/>
                <w:szCs w:val="24"/>
              </w:rPr>
            </w:pPr>
            <w:r w:rsidRPr="00395E0D">
              <w:rPr>
                <w:rFonts w:ascii="Arial" w:hAnsi="Arial" w:cs="Arial"/>
                <w:szCs w:val="24"/>
                <w:lang w:val="de-DE"/>
              </w:rPr>
              <w:t>JA:</w:t>
            </w:r>
            <w:r w:rsidRPr="00395E0D">
              <w:rPr>
                <w:rFonts w:ascii="Arial" w:hAnsi="Arial" w:cs="Arial"/>
                <w:szCs w:val="24"/>
                <w:lang w:val="nl"/>
              </w:rPr>
              <w:t xml:space="preserve">  : </w:t>
            </w:r>
            <w:r w:rsidRPr="00395E0D">
              <w:rPr>
                <w:rFonts w:ascii="Arial" w:hAnsi="Arial" w:cs="Arial"/>
                <w:b/>
                <w:szCs w:val="24"/>
                <w:lang w:val="de-DE"/>
              </w:rPr>
              <w:t>Wenn ja, füllen Sie die folgenden Punkte aus:</w:t>
            </w:r>
          </w:p>
          <w:p w14:paraId="51E58735" w14:textId="5134F5BD" w:rsidR="00D02A6A" w:rsidRPr="00395E0D" w:rsidRDefault="00D02A6A" w:rsidP="00D02A6A">
            <w:pPr>
              <w:numPr>
                <w:ilvl w:val="1"/>
                <w:numId w:val="30"/>
              </w:numPr>
              <w:rPr>
                <w:rFonts w:ascii="Arial" w:hAnsi="Arial" w:cs="Arial"/>
                <w:szCs w:val="24"/>
              </w:rPr>
            </w:pPr>
            <w:r w:rsidRPr="00395E0D">
              <w:rPr>
                <w:rFonts w:ascii="Arial" w:hAnsi="Arial" w:cs="Arial"/>
                <w:b/>
                <w:szCs w:val="24"/>
                <w:lang w:val="de-DE"/>
              </w:rPr>
              <w:t>Beruht die weitere Verarbeitung auf der Zustimmung der Betroffenen?</w:t>
            </w:r>
            <w:r w:rsidRPr="00395E0D">
              <w:rPr>
                <w:rFonts w:ascii="Arial" w:hAnsi="Arial" w:cs="Arial"/>
                <w:b/>
                <w:szCs w:val="24"/>
                <w:lang w:val="nl"/>
              </w:rPr>
              <w:t xml:space="preserve"> </w:t>
            </w:r>
          </w:p>
          <w:p w14:paraId="17842F0A" w14:textId="77C43B6F" w:rsidR="00D02A6A" w:rsidRPr="00395E0D" w:rsidRDefault="00D02A6A" w:rsidP="00D02A6A">
            <w:pPr>
              <w:pStyle w:val="ListParagraph"/>
              <w:numPr>
                <w:ilvl w:val="0"/>
                <w:numId w:val="7"/>
              </w:numPr>
              <w:ind w:left="2019"/>
              <w:rPr>
                <w:rFonts w:ascii="Arial" w:hAnsi="Arial" w:cs="Arial"/>
                <w:szCs w:val="24"/>
                <w:lang w:val="fr-FR"/>
              </w:rPr>
            </w:pPr>
            <w:r w:rsidRPr="00395E0D">
              <w:rPr>
                <w:rFonts w:ascii="Arial" w:hAnsi="Arial" w:cs="Arial"/>
                <w:szCs w:val="24"/>
                <w:lang w:val="de-DE"/>
              </w:rPr>
              <w:t>Ja</w:t>
            </w:r>
          </w:p>
          <w:p w14:paraId="5845BEE3" w14:textId="3E29011E" w:rsidR="00D02A6A" w:rsidRPr="00395E0D" w:rsidRDefault="00D02A6A" w:rsidP="00D02A6A">
            <w:pPr>
              <w:pStyle w:val="ListParagraph"/>
              <w:numPr>
                <w:ilvl w:val="0"/>
                <w:numId w:val="7"/>
              </w:numPr>
              <w:ind w:left="2019"/>
              <w:rPr>
                <w:rFonts w:ascii="Arial" w:hAnsi="Arial" w:cs="Arial"/>
                <w:szCs w:val="24"/>
                <w:lang w:val="fr-FR"/>
              </w:rPr>
            </w:pPr>
            <w:r w:rsidRPr="00395E0D">
              <w:rPr>
                <w:rFonts w:ascii="Arial" w:hAnsi="Arial" w:cs="Arial"/>
                <w:szCs w:val="24"/>
                <w:lang w:val="de-DE"/>
              </w:rPr>
              <w:t xml:space="preserve">Nein </w:t>
            </w:r>
          </w:p>
          <w:p w14:paraId="0B262A88" w14:textId="461CB60A" w:rsidR="00D02A6A" w:rsidRPr="00395E0D" w:rsidRDefault="00D02A6A" w:rsidP="00D02A6A">
            <w:pPr>
              <w:numPr>
                <w:ilvl w:val="1"/>
                <w:numId w:val="30"/>
              </w:numPr>
              <w:rPr>
                <w:rFonts w:ascii="Arial" w:hAnsi="Arial" w:cs="Arial"/>
                <w:b/>
                <w:szCs w:val="24"/>
              </w:rPr>
            </w:pPr>
            <w:r w:rsidRPr="00395E0D">
              <w:rPr>
                <w:rFonts w:ascii="Arial" w:hAnsi="Arial" w:cs="Arial"/>
                <w:b/>
                <w:szCs w:val="24"/>
                <w:lang w:val="de-DE"/>
              </w:rPr>
              <w:t>Basiert die geplante weitere Verarbeitung auf einer normativen Basis?</w:t>
            </w:r>
          </w:p>
          <w:p w14:paraId="1912B9BA" w14:textId="16A86ED5" w:rsidR="00D02A6A" w:rsidRPr="00395E0D" w:rsidRDefault="00D02A6A" w:rsidP="00D02A6A">
            <w:pPr>
              <w:numPr>
                <w:ilvl w:val="0"/>
                <w:numId w:val="8"/>
              </w:numPr>
              <w:ind w:left="1877"/>
              <w:rPr>
                <w:rFonts w:ascii="Arial" w:hAnsi="Arial" w:cs="Arial"/>
                <w:szCs w:val="24"/>
              </w:rPr>
            </w:pPr>
            <w:r w:rsidRPr="00395E0D">
              <w:rPr>
                <w:rFonts w:ascii="Arial" w:hAnsi="Arial" w:cs="Arial"/>
                <w:szCs w:val="24"/>
                <w:lang w:val="de-DE"/>
              </w:rPr>
              <w:t>Ja:</w:t>
            </w:r>
            <w:r w:rsidRPr="00395E0D">
              <w:rPr>
                <w:rFonts w:ascii="Arial" w:hAnsi="Arial" w:cs="Arial"/>
                <w:szCs w:val="24"/>
                <w:lang w:val="nl"/>
              </w:rPr>
              <w:t xml:space="preserve"> </w:t>
            </w:r>
            <w:r w:rsidRPr="00395E0D">
              <w:rPr>
                <w:rFonts w:ascii="Arial" w:hAnsi="Arial" w:cs="Arial"/>
                <w:szCs w:val="24"/>
                <w:lang w:val="de-DE"/>
              </w:rPr>
              <w:t>Geben Sie die exakte Referenz der genannten gesetzlichen Bestimmung an</w:t>
            </w:r>
          </w:p>
          <w:p w14:paraId="30DD43C9" w14:textId="56B0B11A" w:rsidR="00D02A6A" w:rsidRPr="00395E0D" w:rsidRDefault="00D02A6A" w:rsidP="00D02A6A">
            <w:pPr>
              <w:numPr>
                <w:ilvl w:val="0"/>
                <w:numId w:val="8"/>
              </w:numPr>
              <w:ind w:left="1877"/>
              <w:rPr>
                <w:rFonts w:ascii="Arial" w:hAnsi="Arial" w:cs="Arial"/>
                <w:szCs w:val="24"/>
                <w:lang w:val="fr-FR"/>
              </w:rPr>
            </w:pPr>
            <w:r w:rsidRPr="00395E0D">
              <w:rPr>
                <w:rFonts w:ascii="Arial" w:hAnsi="Arial" w:cs="Arial"/>
                <w:szCs w:val="24"/>
                <w:lang w:val="de-DE"/>
              </w:rPr>
              <w:t xml:space="preserve">Nein </w:t>
            </w:r>
            <w:r w:rsidRPr="00395E0D">
              <w:rPr>
                <w:rFonts w:ascii="Arial" w:hAnsi="Arial" w:cs="Arial"/>
                <w:szCs w:val="24"/>
                <w:lang w:val="nl"/>
              </w:rPr>
              <w:br/>
            </w:r>
          </w:p>
          <w:p w14:paraId="005556E1" w14:textId="53871679" w:rsidR="00D02A6A" w:rsidRPr="00395E0D" w:rsidRDefault="00D02A6A" w:rsidP="00D02A6A">
            <w:pPr>
              <w:numPr>
                <w:ilvl w:val="1"/>
                <w:numId w:val="30"/>
              </w:numPr>
              <w:rPr>
                <w:rFonts w:ascii="Arial" w:hAnsi="Arial" w:cs="Arial"/>
                <w:szCs w:val="24"/>
              </w:rPr>
            </w:pPr>
            <w:r w:rsidRPr="00395E0D">
              <w:rPr>
                <w:rFonts w:ascii="Arial" w:hAnsi="Arial" w:cs="Arial"/>
                <w:b/>
                <w:szCs w:val="24"/>
                <w:lang w:val="de-DE"/>
              </w:rPr>
              <w:t>Wenn Sie auf die Fragen a und b "nein" geantwortet haben, beweisen Sie, warum der Zweck der von Ihnen geplanten weiteren Verarbeitung mit dem ursprünglichen Ziel zu vereinbaren ist?</w:t>
            </w:r>
            <w:r w:rsidRPr="00395E0D">
              <w:rPr>
                <w:rFonts w:ascii="Arial" w:hAnsi="Arial" w:cs="Arial"/>
                <w:b/>
                <w:szCs w:val="24"/>
                <w:lang w:val="nl"/>
              </w:rPr>
              <w:t xml:space="preserve"> </w:t>
            </w:r>
          </w:p>
          <w:p w14:paraId="33CFD338"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46E6E422"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firstLine="425"/>
              <w:rPr>
                <w:rFonts w:ascii="Arial" w:hAnsi="Arial" w:cs="Arial"/>
              </w:rPr>
            </w:pPr>
          </w:p>
          <w:p w14:paraId="22CACF8F"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5989674E"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074D0AAF"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319F8BE7"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50C6FCD3"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7CDE17AB"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6F3F0656"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5FE2FDF6"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2235B5CA"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018BBDAF" w14:textId="77777777" w:rsidR="002626DB" w:rsidRPr="00395E0D" w:rsidRDefault="002626DB" w:rsidP="002626DB">
            <w:pPr>
              <w:rPr>
                <w:rFonts w:ascii="Arial" w:hAnsi="Arial" w:cs="Arial"/>
              </w:rPr>
            </w:pPr>
          </w:p>
          <w:p w14:paraId="05BD35C6" w14:textId="00760C9B" w:rsidR="00D02A6A" w:rsidRPr="00395E0D" w:rsidRDefault="00D02A6A" w:rsidP="00D02A6A">
            <w:pPr>
              <w:numPr>
                <w:ilvl w:val="1"/>
                <w:numId w:val="30"/>
              </w:numPr>
              <w:rPr>
                <w:rFonts w:ascii="Arial" w:hAnsi="Arial" w:cs="Arial"/>
                <w:b/>
                <w:szCs w:val="24"/>
              </w:rPr>
            </w:pPr>
            <w:r w:rsidRPr="00395E0D">
              <w:rPr>
                <w:rFonts w:ascii="Arial" w:hAnsi="Arial" w:cs="Arial"/>
                <w:b/>
                <w:szCs w:val="24"/>
                <w:lang w:val="de-DE"/>
              </w:rPr>
              <w:t>Beschreiben Sie anschließend genau den Zweck, für den die Angaben ursprünglich erfasst wurden:</w:t>
            </w:r>
          </w:p>
          <w:p w14:paraId="23EBFF09"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2FA3C2B4"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38714357"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6C31332D"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368525A2"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rPr>
            </w:pPr>
          </w:p>
          <w:p w14:paraId="2D017B10" w14:textId="77777777" w:rsidR="002626DB" w:rsidRPr="00395E0D" w:rsidRDefault="002626DB" w:rsidP="002626DB">
            <w:pPr>
              <w:rPr>
                <w:rFonts w:ascii="Arial" w:hAnsi="Arial" w:cs="Arial"/>
              </w:rPr>
            </w:pPr>
          </w:p>
          <w:p w14:paraId="12AD2233" w14:textId="461F1C9A" w:rsidR="00D02A6A" w:rsidRPr="00395E0D" w:rsidRDefault="00D02A6A" w:rsidP="00D02A6A">
            <w:pPr>
              <w:numPr>
                <w:ilvl w:val="1"/>
                <w:numId w:val="30"/>
              </w:numPr>
              <w:rPr>
                <w:rFonts w:ascii="Arial" w:hAnsi="Arial" w:cs="Arial"/>
                <w:szCs w:val="24"/>
              </w:rPr>
            </w:pPr>
            <w:r w:rsidRPr="00395E0D">
              <w:rPr>
                <w:rFonts w:ascii="Arial" w:hAnsi="Arial" w:cs="Arial"/>
                <w:b/>
                <w:szCs w:val="24"/>
                <w:lang w:val="de-DE"/>
              </w:rPr>
              <w:t>Bei wem wird der Verarbeitungsverantwortliche, der die weitere Verarbeitung ausführen möchte, die Daten erfassen:</w:t>
            </w:r>
            <w:r w:rsidRPr="00395E0D">
              <w:rPr>
                <w:rFonts w:ascii="Arial" w:hAnsi="Arial" w:cs="Arial"/>
                <w:b/>
                <w:szCs w:val="24"/>
                <w:lang w:val="nl"/>
              </w:rPr>
              <w:t xml:space="preserve"> </w:t>
            </w:r>
            <w:r w:rsidRPr="00395E0D">
              <w:rPr>
                <w:rFonts w:ascii="Arial" w:hAnsi="Arial" w:cs="Arial"/>
                <w:b/>
                <w:szCs w:val="24"/>
                <w:lang w:val="de-DE"/>
              </w:rPr>
              <w:t>(Kreuzen Sie bitte das entsprechende Fach an)</w:t>
            </w:r>
          </w:p>
          <w:p w14:paraId="659DB2DD" w14:textId="77777777" w:rsidR="002626DB" w:rsidRPr="00395E0D" w:rsidRDefault="002626DB" w:rsidP="002626DB">
            <w:pPr>
              <w:ind w:left="1506"/>
              <w:rPr>
                <w:rFonts w:ascii="Arial" w:hAnsi="Arial" w:cs="Arial"/>
              </w:rPr>
            </w:pPr>
          </w:p>
          <w:p w14:paraId="5814FFC2" w14:textId="32992AF2" w:rsidR="00D02A6A" w:rsidRPr="00395E0D" w:rsidRDefault="00D02A6A" w:rsidP="00D02A6A">
            <w:pPr>
              <w:ind w:left="1506"/>
              <w:rPr>
                <w:rFonts w:ascii="Arial" w:hAnsi="Arial" w:cs="Arial"/>
                <w:szCs w:val="24"/>
              </w:rPr>
            </w:pPr>
            <w:r w:rsidRPr="00395E0D">
              <w:rPr>
                <w:rFonts w:ascii="Arial" w:hAnsi="Arial" w:cs="Arial"/>
                <w:szCs w:val="24"/>
                <w:lang w:val="nl"/>
              </w:rPr>
              <w:t></w:t>
            </w:r>
            <w:r w:rsidRPr="00395E0D">
              <w:rPr>
                <w:rFonts w:ascii="Arial" w:hAnsi="Arial" w:cs="Arial"/>
                <w:szCs w:val="24"/>
                <w:lang w:val="nl"/>
              </w:rPr>
              <w:tab/>
            </w:r>
            <w:r w:rsidRPr="00395E0D">
              <w:rPr>
                <w:rFonts w:ascii="Arial" w:hAnsi="Arial" w:cs="Arial"/>
                <w:szCs w:val="24"/>
                <w:lang w:val="de-DE"/>
              </w:rPr>
              <w:t>bei den Betroffenen</w:t>
            </w:r>
            <w:r w:rsidRPr="00395E0D">
              <w:rPr>
                <w:rFonts w:ascii="Arial" w:hAnsi="Arial" w:cs="Arial"/>
                <w:szCs w:val="24"/>
                <w:lang w:val="nl"/>
              </w:rPr>
              <w:t xml:space="preserve"> </w:t>
            </w:r>
          </w:p>
          <w:p w14:paraId="36E36140" w14:textId="39114814" w:rsidR="00D02A6A" w:rsidRPr="00395E0D" w:rsidRDefault="00D02A6A" w:rsidP="00D02A6A">
            <w:pPr>
              <w:ind w:left="1506"/>
              <w:rPr>
                <w:rFonts w:ascii="Arial" w:hAnsi="Arial" w:cs="Arial"/>
                <w:szCs w:val="24"/>
              </w:rPr>
            </w:pPr>
            <w:r w:rsidRPr="00395E0D">
              <w:rPr>
                <w:rFonts w:ascii="Arial" w:hAnsi="Arial" w:cs="Arial"/>
                <w:szCs w:val="24"/>
                <w:lang w:val="nl"/>
              </w:rPr>
              <w:t></w:t>
            </w:r>
            <w:r w:rsidRPr="00395E0D">
              <w:rPr>
                <w:rFonts w:ascii="Arial" w:hAnsi="Arial" w:cs="Arial"/>
                <w:szCs w:val="24"/>
                <w:lang w:val="nl"/>
              </w:rPr>
              <w:tab/>
            </w:r>
            <w:r w:rsidRPr="00395E0D">
              <w:rPr>
                <w:rFonts w:ascii="Arial" w:hAnsi="Arial" w:cs="Arial"/>
                <w:szCs w:val="24"/>
                <w:lang w:val="de-DE"/>
              </w:rPr>
              <w:t>Bei (einem) Dritten</w:t>
            </w:r>
            <w:r w:rsidRPr="00395E0D">
              <w:rPr>
                <w:rFonts w:ascii="Arial" w:hAnsi="Arial" w:cs="Arial"/>
                <w:szCs w:val="24"/>
                <w:lang w:val="nl"/>
              </w:rPr>
              <w:t xml:space="preserve"> </w:t>
            </w:r>
          </w:p>
          <w:p w14:paraId="1ECFBC23" w14:textId="6706E9A6" w:rsidR="00D02A6A" w:rsidRPr="00395E0D" w:rsidRDefault="00D02A6A" w:rsidP="00D02A6A">
            <w:pPr>
              <w:ind w:left="1506"/>
              <w:rPr>
                <w:rFonts w:ascii="Arial" w:hAnsi="Arial" w:cs="Arial"/>
                <w:szCs w:val="24"/>
              </w:rPr>
            </w:pPr>
            <w:r w:rsidRPr="00395E0D">
              <w:rPr>
                <w:rFonts w:ascii="Arial" w:hAnsi="Arial" w:cs="Arial"/>
                <w:szCs w:val="24"/>
                <w:lang w:val="nl"/>
              </w:rPr>
              <w:t></w:t>
            </w:r>
            <w:r w:rsidRPr="00395E0D">
              <w:rPr>
                <w:rFonts w:ascii="Arial" w:hAnsi="Arial" w:cs="Arial"/>
                <w:szCs w:val="24"/>
                <w:lang w:val="nl"/>
              </w:rPr>
              <w:tab/>
            </w:r>
            <w:r w:rsidRPr="00395E0D">
              <w:rPr>
                <w:rFonts w:ascii="Arial" w:hAnsi="Arial" w:cs="Arial"/>
                <w:szCs w:val="24"/>
                <w:lang w:val="de-DE"/>
              </w:rPr>
              <w:t>Identifizieren Sie diese/n Dritten nachfolgend:</w:t>
            </w:r>
          </w:p>
          <w:p w14:paraId="61D743C1" w14:textId="77777777" w:rsidR="00E057A0" w:rsidRPr="00395E0D" w:rsidRDefault="00E057A0" w:rsidP="00C07C3B">
            <w:pPr>
              <w:ind w:left="743"/>
              <w:rPr>
                <w:rFonts w:ascii="Arial" w:hAnsi="Arial" w:cs="Arial"/>
              </w:rPr>
            </w:pPr>
          </w:p>
          <w:p w14:paraId="1A4F2B0B" w14:textId="77777777" w:rsidR="00E057A0" w:rsidRPr="00395E0D" w:rsidRDefault="00E057A0"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6A32F5FF"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40142FE6"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617E527C"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462F4746" w14:textId="77777777" w:rsidR="002626DB" w:rsidRPr="00395E0D"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rPr>
            </w:pPr>
          </w:p>
          <w:p w14:paraId="1ECE154F" w14:textId="77777777" w:rsidR="00C07C3B" w:rsidRPr="00395E0D" w:rsidRDefault="00C07C3B" w:rsidP="002626DB">
            <w:pPr>
              <w:tabs>
                <w:tab w:val="left" w:pos="8540"/>
              </w:tabs>
              <w:rPr>
                <w:rFonts w:ascii="Arial" w:hAnsi="Arial" w:cs="Arial"/>
              </w:rPr>
            </w:pPr>
          </w:p>
          <w:p w14:paraId="6314391C" w14:textId="77777777" w:rsidR="00D05709" w:rsidRPr="00395E0D" w:rsidRDefault="00D05709" w:rsidP="00C07C3B">
            <w:pPr>
              <w:rPr>
                <w:rFonts w:ascii="Arial" w:hAnsi="Arial" w:cs="Arial"/>
                <w:b/>
              </w:rPr>
            </w:pPr>
          </w:p>
        </w:tc>
      </w:tr>
    </w:tbl>
    <w:p w14:paraId="53B0C80F" w14:textId="77777777" w:rsidR="00395E0D" w:rsidRDefault="00395E0D" w:rsidP="00395E0D">
      <w:pPr>
        <w:shd w:val="clear" w:color="auto" w:fill="E7E6E6" w:themeFill="background2"/>
        <w:rPr>
          <w:rFonts w:ascii="Arial" w:hAnsi="Arial" w:cs="Arial"/>
          <w:b/>
        </w:rPr>
      </w:pPr>
    </w:p>
    <w:p w14:paraId="42A5FF34" w14:textId="77777777" w:rsidR="00395E0D" w:rsidRPr="00395E0D" w:rsidRDefault="00395E0D" w:rsidP="00395E0D">
      <w:pPr>
        <w:shd w:val="clear" w:color="auto" w:fill="E7E6E6" w:themeFill="background2"/>
        <w:rPr>
          <w:rFonts w:ascii="Arial" w:hAnsi="Arial" w:cs="Arial"/>
          <w:b/>
        </w:rPr>
      </w:pPr>
    </w:p>
    <w:p w14:paraId="1ED68132" w14:textId="3448A620" w:rsidR="00C07C3B" w:rsidRPr="00395E0D" w:rsidRDefault="00CC03F0" w:rsidP="00CC03F0">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 xml:space="preserve">Welche Angaben oder Kategorien von Daten </w:t>
      </w:r>
      <w:r w:rsidR="006764E3" w:rsidRPr="00395E0D">
        <w:rPr>
          <w:rFonts w:ascii="Arial" w:hAnsi="Arial" w:cs="Arial"/>
          <w:b/>
          <w:szCs w:val="24"/>
          <w:lang w:val="de-DE"/>
        </w:rPr>
        <w:t xml:space="preserve">werden </w:t>
      </w:r>
      <w:r w:rsidRPr="00395E0D">
        <w:rPr>
          <w:rFonts w:ascii="Arial" w:hAnsi="Arial" w:cs="Arial"/>
          <w:b/>
          <w:szCs w:val="24"/>
          <w:lang w:val="de-DE"/>
        </w:rPr>
        <w:t>vera</w:t>
      </w:r>
      <w:r w:rsidR="006764E3" w:rsidRPr="00395E0D">
        <w:rPr>
          <w:rFonts w:ascii="Arial" w:hAnsi="Arial" w:cs="Arial"/>
          <w:b/>
          <w:szCs w:val="24"/>
          <w:lang w:val="de-DE"/>
        </w:rPr>
        <w:t>r</w:t>
      </w:r>
      <w:r w:rsidRPr="00395E0D">
        <w:rPr>
          <w:rFonts w:ascii="Arial" w:hAnsi="Arial" w:cs="Arial"/>
          <w:b/>
          <w:szCs w:val="24"/>
          <w:lang w:val="de-DE"/>
        </w:rPr>
        <w:t>beitet, um die Verarbeitung mit einem hohen Restrisiko zu realisieren und angeben, ob es sich um besondere Kategorien persönlicher Daten</w:t>
      </w:r>
      <w:r w:rsidRPr="00395E0D">
        <w:rPr>
          <w:rFonts w:ascii="Arial" w:hAnsi="Arial" w:cs="Arial"/>
          <w:b/>
          <w:szCs w:val="24"/>
          <w:vertAlign w:val="superscript"/>
          <w:lang w:val="de-DE"/>
        </w:rPr>
        <w:footnoteReference w:id="8"/>
      </w:r>
      <w:r w:rsidRPr="00395E0D">
        <w:rPr>
          <w:rFonts w:ascii="Arial" w:hAnsi="Arial" w:cs="Arial"/>
          <w:b/>
          <w:szCs w:val="24"/>
          <w:lang w:val="de-DE"/>
        </w:rPr>
        <w:t xml:space="preserve"> laut Artikel 9, der AVG oder um persönliche Daten im Zusammenhang mit strafrechtlicher Verurteilung und strafbaren Fakten (Artikel 10 AVG) oder um eine einmalige Identifikationsnummer handelt.</w:t>
      </w:r>
    </w:p>
    <w:tbl>
      <w:tblPr>
        <w:tblStyle w:val="TableGrid"/>
        <w:tblW w:w="0" w:type="auto"/>
        <w:tblInd w:w="-5" w:type="dxa"/>
        <w:tblLook w:val="04A0" w:firstRow="1" w:lastRow="0" w:firstColumn="1" w:lastColumn="0" w:noHBand="0" w:noVBand="1"/>
      </w:tblPr>
      <w:tblGrid>
        <w:gridCol w:w="9916"/>
      </w:tblGrid>
      <w:tr w:rsidR="005955BF" w:rsidRPr="00395E0D" w14:paraId="7A47F6AF" w14:textId="77777777" w:rsidTr="00C126BC">
        <w:tc>
          <w:tcPr>
            <w:tcW w:w="9916" w:type="dxa"/>
          </w:tcPr>
          <w:p w14:paraId="26272412" w14:textId="77777777" w:rsidR="007B2528" w:rsidRPr="00395E0D" w:rsidRDefault="007B2528" w:rsidP="007B2528">
            <w:pPr>
              <w:spacing w:after="160" w:line="259" w:lineRule="auto"/>
              <w:rPr>
                <w:rFonts w:ascii="Arial" w:hAnsi="Arial" w:cs="Arial"/>
                <w:color w:val="0070C0"/>
              </w:rPr>
            </w:pPr>
          </w:p>
          <w:p w14:paraId="469F9643" w14:textId="77777777" w:rsidR="005955BF" w:rsidRPr="00395E0D" w:rsidRDefault="005955BF" w:rsidP="005955BF">
            <w:pPr>
              <w:pStyle w:val="ListParagraph"/>
              <w:ind w:left="0"/>
              <w:rPr>
                <w:rFonts w:ascii="Arial" w:hAnsi="Arial" w:cs="Arial"/>
                <w:b/>
              </w:rPr>
            </w:pPr>
          </w:p>
          <w:p w14:paraId="73546C5E" w14:textId="77777777" w:rsidR="005955BF" w:rsidRPr="00395E0D" w:rsidRDefault="005955BF" w:rsidP="005955BF">
            <w:pPr>
              <w:pStyle w:val="ListParagraph"/>
              <w:ind w:left="0"/>
              <w:rPr>
                <w:rFonts w:ascii="Arial" w:hAnsi="Arial" w:cs="Arial"/>
                <w:b/>
              </w:rPr>
            </w:pPr>
          </w:p>
          <w:p w14:paraId="08CE3ECC" w14:textId="77777777" w:rsidR="005955BF" w:rsidRPr="00395E0D" w:rsidRDefault="005955BF" w:rsidP="005955BF">
            <w:pPr>
              <w:pStyle w:val="ListParagraph"/>
              <w:ind w:left="0"/>
              <w:rPr>
                <w:rFonts w:ascii="Arial" w:hAnsi="Arial" w:cs="Arial"/>
                <w:b/>
              </w:rPr>
            </w:pPr>
          </w:p>
          <w:p w14:paraId="6B4BDA45" w14:textId="77777777" w:rsidR="005955BF" w:rsidRPr="00395E0D" w:rsidRDefault="005955BF" w:rsidP="005955BF">
            <w:pPr>
              <w:pStyle w:val="ListParagraph"/>
              <w:ind w:left="0"/>
              <w:rPr>
                <w:rFonts w:ascii="Arial" w:hAnsi="Arial" w:cs="Arial"/>
                <w:b/>
              </w:rPr>
            </w:pPr>
          </w:p>
          <w:p w14:paraId="580171D1" w14:textId="77777777" w:rsidR="005955BF" w:rsidRPr="00395E0D" w:rsidRDefault="005955BF" w:rsidP="005955BF">
            <w:pPr>
              <w:pStyle w:val="ListParagraph"/>
              <w:ind w:left="0"/>
              <w:rPr>
                <w:rFonts w:ascii="Arial" w:hAnsi="Arial" w:cs="Arial"/>
                <w:b/>
              </w:rPr>
            </w:pPr>
          </w:p>
          <w:p w14:paraId="4A78365E" w14:textId="77777777" w:rsidR="005955BF" w:rsidRPr="00395E0D" w:rsidRDefault="005955BF" w:rsidP="005955BF">
            <w:pPr>
              <w:pStyle w:val="ListParagraph"/>
              <w:ind w:left="0"/>
              <w:rPr>
                <w:rFonts w:ascii="Arial" w:hAnsi="Arial" w:cs="Arial"/>
                <w:b/>
              </w:rPr>
            </w:pPr>
          </w:p>
          <w:p w14:paraId="00CA8D04" w14:textId="77777777" w:rsidR="005955BF" w:rsidRPr="00395E0D" w:rsidRDefault="005955BF" w:rsidP="005955BF">
            <w:pPr>
              <w:pStyle w:val="ListParagraph"/>
              <w:ind w:left="0"/>
              <w:rPr>
                <w:rFonts w:ascii="Arial" w:hAnsi="Arial" w:cs="Arial"/>
                <w:b/>
              </w:rPr>
            </w:pPr>
          </w:p>
          <w:p w14:paraId="75909643" w14:textId="77777777" w:rsidR="005955BF" w:rsidRPr="00395E0D" w:rsidRDefault="005955BF" w:rsidP="005955BF">
            <w:pPr>
              <w:pStyle w:val="ListParagraph"/>
              <w:ind w:left="0"/>
              <w:rPr>
                <w:rFonts w:ascii="Arial" w:hAnsi="Arial" w:cs="Arial"/>
                <w:b/>
              </w:rPr>
            </w:pPr>
          </w:p>
          <w:p w14:paraId="46E170F1" w14:textId="77777777" w:rsidR="005955BF" w:rsidRPr="00395E0D" w:rsidRDefault="005955BF" w:rsidP="005955BF">
            <w:pPr>
              <w:pStyle w:val="ListParagraph"/>
              <w:ind w:left="0"/>
              <w:rPr>
                <w:rFonts w:ascii="Arial" w:hAnsi="Arial" w:cs="Arial"/>
                <w:b/>
              </w:rPr>
            </w:pPr>
          </w:p>
          <w:p w14:paraId="51B6A272" w14:textId="77777777" w:rsidR="005955BF" w:rsidRPr="00395E0D" w:rsidRDefault="005955BF" w:rsidP="005955BF">
            <w:pPr>
              <w:pStyle w:val="ListParagraph"/>
              <w:ind w:left="0"/>
              <w:rPr>
                <w:rFonts w:ascii="Arial" w:hAnsi="Arial" w:cs="Arial"/>
                <w:b/>
              </w:rPr>
            </w:pPr>
          </w:p>
          <w:p w14:paraId="6682C189" w14:textId="77777777" w:rsidR="005955BF" w:rsidRPr="00395E0D" w:rsidRDefault="005955BF" w:rsidP="005955BF">
            <w:pPr>
              <w:pStyle w:val="ListParagraph"/>
              <w:ind w:left="0"/>
              <w:rPr>
                <w:rFonts w:ascii="Arial" w:hAnsi="Arial" w:cs="Arial"/>
                <w:b/>
              </w:rPr>
            </w:pPr>
          </w:p>
          <w:p w14:paraId="4147819B" w14:textId="77777777" w:rsidR="005955BF" w:rsidRPr="00395E0D" w:rsidRDefault="005955BF" w:rsidP="005955BF">
            <w:pPr>
              <w:pStyle w:val="ListParagraph"/>
              <w:ind w:left="0"/>
              <w:rPr>
                <w:rFonts w:ascii="Arial" w:hAnsi="Arial" w:cs="Arial"/>
                <w:b/>
              </w:rPr>
            </w:pPr>
          </w:p>
          <w:p w14:paraId="6F43F32B" w14:textId="77777777" w:rsidR="005955BF" w:rsidRPr="00395E0D" w:rsidRDefault="005955BF" w:rsidP="005955BF">
            <w:pPr>
              <w:pStyle w:val="ListParagraph"/>
              <w:ind w:left="0"/>
              <w:rPr>
                <w:rFonts w:ascii="Arial" w:hAnsi="Arial" w:cs="Arial"/>
                <w:b/>
              </w:rPr>
            </w:pPr>
          </w:p>
          <w:p w14:paraId="1CD4ACFD" w14:textId="77777777" w:rsidR="005955BF" w:rsidRPr="00395E0D" w:rsidRDefault="005955BF" w:rsidP="005955BF">
            <w:pPr>
              <w:pStyle w:val="ListParagraph"/>
              <w:ind w:left="0"/>
              <w:rPr>
                <w:rFonts w:ascii="Arial" w:hAnsi="Arial" w:cs="Arial"/>
                <w:b/>
              </w:rPr>
            </w:pPr>
          </w:p>
          <w:p w14:paraId="25FD1CD6" w14:textId="77777777" w:rsidR="005955BF" w:rsidRPr="00395E0D" w:rsidRDefault="005955BF" w:rsidP="005955BF">
            <w:pPr>
              <w:pStyle w:val="ListParagraph"/>
              <w:ind w:left="0"/>
              <w:rPr>
                <w:rFonts w:ascii="Arial" w:hAnsi="Arial" w:cs="Arial"/>
                <w:b/>
              </w:rPr>
            </w:pPr>
          </w:p>
        </w:tc>
      </w:tr>
    </w:tbl>
    <w:p w14:paraId="0FBA8358" w14:textId="6219E85F" w:rsidR="00CC03F0" w:rsidRPr="00395E0D" w:rsidRDefault="00CC03F0" w:rsidP="00CC03F0">
      <w:pPr>
        <w:pBdr>
          <w:top w:val="single" w:sz="4" w:space="1" w:color="auto"/>
          <w:left w:val="single" w:sz="4" w:space="4" w:color="auto"/>
          <w:bottom w:val="single" w:sz="4" w:space="31" w:color="auto"/>
          <w:right w:val="single" w:sz="4" w:space="4" w:color="auto"/>
        </w:pBdr>
        <w:shd w:val="clear" w:color="auto" w:fill="D9D9D9"/>
        <w:spacing w:after="0" w:line="240" w:lineRule="auto"/>
        <w:jc w:val="both"/>
        <w:rPr>
          <w:rFonts w:ascii="Arial" w:hAnsi="Arial" w:cs="Arial"/>
          <w:szCs w:val="24"/>
        </w:rPr>
      </w:pPr>
      <w:r w:rsidRPr="00395E0D">
        <w:rPr>
          <w:rFonts w:ascii="Arial" w:hAnsi="Arial" w:cs="Arial"/>
          <w:b/>
          <w:szCs w:val="24"/>
          <w:lang w:val="de-DE"/>
        </w:rPr>
        <w:t>15bis.</w:t>
      </w:r>
      <w:r w:rsidRPr="00395E0D">
        <w:rPr>
          <w:rFonts w:ascii="Arial" w:hAnsi="Arial" w:cs="Arial"/>
          <w:b/>
          <w:szCs w:val="24"/>
          <w:lang w:val="nl"/>
        </w:rPr>
        <w:tab/>
      </w:r>
      <w:r w:rsidRPr="00395E0D">
        <w:rPr>
          <w:rFonts w:ascii="Arial" w:hAnsi="Arial" w:cs="Arial"/>
          <w:b/>
          <w:szCs w:val="24"/>
          <w:lang w:val="de-DE"/>
        </w:rPr>
        <w:t xml:space="preserve">Wenn die geplante Verarbeitung mit den Kategorien der Daten zusammenhängt, wie in Artikel 9 angegeben, </w:t>
      </w:r>
      <w:r w:rsidRPr="00395E0D">
        <w:rPr>
          <w:rStyle w:val="FootnoteReference"/>
          <w:rFonts w:ascii="Arial" w:hAnsi="Arial" w:cs="Arial"/>
          <w:b/>
          <w:szCs w:val="24"/>
          <w:highlight w:val="yellow"/>
          <w:lang w:val="de-DE"/>
        </w:rPr>
        <w:footnoteReference w:id="9"/>
      </w:r>
      <w:r w:rsidRPr="00395E0D">
        <w:rPr>
          <w:rFonts w:ascii="Arial" w:hAnsi="Arial" w:cs="Arial"/>
          <w:b/>
          <w:szCs w:val="24"/>
          <w:lang w:val="de-DE"/>
        </w:rPr>
        <w:t>kreuzen Sie bitte das entsprechende Fach an, das für diese Verarbeitung gilt:</w:t>
      </w:r>
    </w:p>
    <w:p w14:paraId="6149890E" w14:textId="02C2E6C9" w:rsidR="00CC03F0" w:rsidRPr="00395E0D" w:rsidRDefault="00CC03F0" w:rsidP="00CC03F0">
      <w:pPr>
        <w:pStyle w:val="ListParagraph"/>
        <w:numPr>
          <w:ilvl w:val="0"/>
          <w:numId w:val="44"/>
        </w:numPr>
        <w:pBdr>
          <w:top w:val="single" w:sz="4" w:space="1" w:color="auto"/>
          <w:left w:val="single" w:sz="4" w:space="4" w:color="auto"/>
          <w:bottom w:val="single" w:sz="4" w:space="31" w:color="auto"/>
          <w:right w:val="single" w:sz="4" w:space="4" w:color="auto"/>
        </w:pBdr>
        <w:ind w:left="360"/>
        <w:jc w:val="both"/>
        <w:rPr>
          <w:rFonts w:ascii="Arial" w:hAnsi="Arial" w:cs="Arial"/>
          <w:szCs w:val="24"/>
        </w:rPr>
      </w:pPr>
      <w:r w:rsidRPr="00395E0D">
        <w:rPr>
          <w:rFonts w:ascii="Arial" w:hAnsi="Arial" w:cs="Arial"/>
          <w:szCs w:val="24"/>
          <w:lang w:val="de-DE"/>
        </w:rPr>
        <w:t>Die Betroffenen müssen ihre ausdrückliche Zustimmung für die Verarbeitung ihrer Daten geben und das geltende nationale Recht oder das Recht des Mitgliedsstaats verhindert nicht, dass das Verbot auf die Verarbeitung der Angaben im genannten Fall aufgehoben wird (Artikel 9, §2 a) AVG).</w:t>
      </w:r>
      <w:r w:rsidRPr="00395E0D">
        <w:rPr>
          <w:rFonts w:ascii="Arial" w:hAnsi="Arial" w:cs="Arial"/>
          <w:szCs w:val="24"/>
          <w:lang w:val="nl"/>
        </w:rPr>
        <w:t xml:space="preserve"> </w:t>
      </w:r>
      <w:r w:rsidRPr="00395E0D">
        <w:rPr>
          <w:rFonts w:ascii="Arial" w:hAnsi="Arial" w:cs="Arial"/>
          <w:szCs w:val="24"/>
          <w:lang w:val="de-DE"/>
        </w:rPr>
        <w:t>Erläutern Sie, wie Sie die Zustimmung einholen werden:</w:t>
      </w:r>
    </w:p>
    <w:p w14:paraId="617D599D" w14:textId="77777777" w:rsidR="00927D4E" w:rsidRPr="00395E0D"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4AB90FE9" w14:textId="77777777" w:rsidR="00927D4E" w:rsidRPr="00395E0D"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38A42966" w14:textId="77777777" w:rsidR="00927D4E" w:rsidRPr="00395E0D"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0CD4FA09" w14:textId="77777777" w:rsidR="00927D4E" w:rsidRPr="00395E0D"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6188E5C9" w14:textId="77777777" w:rsidR="00927D4E" w:rsidRPr="00395E0D" w:rsidRDefault="00927D4E" w:rsidP="00927D4E">
      <w:pPr>
        <w:pBdr>
          <w:top w:val="single" w:sz="4" w:space="1" w:color="auto"/>
          <w:left w:val="single" w:sz="4" w:space="4" w:color="auto"/>
          <w:bottom w:val="single" w:sz="4" w:space="31" w:color="auto"/>
          <w:right w:val="single" w:sz="4" w:space="4" w:color="auto"/>
        </w:pBdr>
        <w:jc w:val="both"/>
        <w:rPr>
          <w:rFonts w:ascii="Arial" w:hAnsi="Arial" w:cs="Arial"/>
        </w:rPr>
      </w:pPr>
    </w:p>
    <w:p w14:paraId="69F31358" w14:textId="7FE7E033" w:rsidR="00807714" w:rsidRPr="00395E0D" w:rsidRDefault="00807714" w:rsidP="00807714">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szCs w:val="24"/>
        </w:rPr>
      </w:pPr>
      <w:r w:rsidRPr="00395E0D">
        <w:rPr>
          <w:rFonts w:ascii="Arial" w:hAnsi="Arial" w:cs="Arial"/>
          <w:szCs w:val="24"/>
          <w:lang w:val="de-DE"/>
        </w:rPr>
        <w:t>Die Verarbeitung ist notwendig für die Ausführung Ihrer Verpflichtungen oder Rechte oder die der Betroffenen auf dem Gebiet des Arbeitsrechts, des Sozialversicherungsrechts und des sozialen Schutzrechts, sofern solches in nationalem oder EU-Recht gestattet ist (Artikel 9, §2, b) AVG).</w:t>
      </w:r>
      <w:r w:rsidRPr="00395E0D">
        <w:rPr>
          <w:rFonts w:ascii="Arial" w:hAnsi="Arial" w:cs="Arial"/>
          <w:szCs w:val="24"/>
          <w:lang w:val="nl"/>
        </w:rPr>
        <w:t xml:space="preserve"> </w:t>
      </w:r>
      <w:r w:rsidRPr="00395E0D">
        <w:rPr>
          <w:rFonts w:ascii="Arial" w:hAnsi="Arial" w:cs="Arial"/>
          <w:szCs w:val="24"/>
          <w:lang w:val="de-DE"/>
        </w:rPr>
        <w:t>Geben Sie die gesetzlichen Bestimmungen an, die diese Rechte und/oder Verpflichtungen zur  Verarbeitung der genannten Angaben enthalten:</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4807EE0B" w14:textId="41437A83" w:rsidR="00807714" w:rsidRPr="00395E0D" w:rsidRDefault="00807714" w:rsidP="00807714">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szCs w:val="24"/>
        </w:rPr>
      </w:pPr>
      <w:r w:rsidRPr="00395E0D">
        <w:rPr>
          <w:rFonts w:ascii="Arial" w:hAnsi="Arial" w:cs="Arial"/>
          <w:szCs w:val="24"/>
          <w:lang w:val="de-DE"/>
        </w:rPr>
        <w:t>Die Verarbeitung ist notwendig, um die wichtigen Belange der Betroffenen oder einer anderen natürlichen Person zu schützen, die nicht in der Lage sind, ihre Zustimmung zu geben (Artikel 9, §2, c) AVG).</w:t>
      </w:r>
      <w:r w:rsidRPr="00395E0D">
        <w:rPr>
          <w:rFonts w:ascii="Arial" w:hAnsi="Arial" w:cs="Arial"/>
          <w:szCs w:val="24"/>
          <w:lang w:val="nl"/>
        </w:rPr>
        <w:t xml:space="preserve"> </w:t>
      </w:r>
      <w:r w:rsidRPr="00395E0D">
        <w:rPr>
          <w:rFonts w:ascii="Arial" w:hAnsi="Arial" w:cs="Arial"/>
          <w:szCs w:val="24"/>
          <w:lang w:val="de-DE"/>
        </w:rPr>
        <w:t>Wenn das der Fall ist, geben Sie an, warum die Betroffenen körperlich oder rechtlich nicht in der Lage sind, ihre Zustimmung zu geben:</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0C4EC9AE" w14:textId="4E1F3A68" w:rsidR="00807714" w:rsidRPr="00395E0D" w:rsidRDefault="00807714" w:rsidP="00807714">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szCs w:val="24"/>
        </w:rPr>
      </w:pPr>
      <w:r w:rsidRPr="00395E0D">
        <w:rPr>
          <w:rFonts w:ascii="Arial" w:hAnsi="Arial" w:cs="Arial"/>
          <w:szCs w:val="24"/>
          <w:lang w:val="de-DE"/>
        </w:rPr>
        <w:t>Die Verarbeitung erfolgt im Rahmen Ihrer gerechtfertigten Aktivitäten als Verein, Stiftung oder Instanz ohne Gewinnabsicht, die auf politischem, weltanschaulichem, religiösem, mutualistischem oder gewerkschaftlichem Gebiet tätig ist und bezieht sich ausschließlich auf die Angaben Ihrer Mitglieder (heutige oder frühere Mitglieder) oder auf Personen, die im Zusammenhang mit diesen Zielen regelmäßigen Kontakt mit Ihnen haben (Zielgruppe).</w:t>
      </w:r>
      <w:r w:rsidRPr="00395E0D">
        <w:rPr>
          <w:rFonts w:ascii="Arial" w:hAnsi="Arial" w:cs="Arial"/>
          <w:szCs w:val="24"/>
          <w:lang w:val="nl"/>
        </w:rPr>
        <w:t xml:space="preserve"> </w:t>
      </w:r>
      <w:r w:rsidRPr="00395E0D">
        <w:rPr>
          <w:rFonts w:ascii="Arial" w:hAnsi="Arial" w:cs="Arial"/>
          <w:szCs w:val="24"/>
          <w:lang w:val="de-DE"/>
        </w:rPr>
        <w:t>Sie teilen die persönlichen Daten Ihrer Mitglieder und Ihrer Zielgruppe ohne ihre vorherige Zustimmung keinesfalls Dritten mit (Artikel 9, §2, d) AVG).</w:t>
      </w:r>
      <w:r w:rsidRPr="00395E0D">
        <w:rPr>
          <w:rFonts w:ascii="Arial" w:hAnsi="Arial" w:cs="Arial"/>
          <w:szCs w:val="24"/>
          <w:lang w:val="nl"/>
        </w:rPr>
        <w:t xml:space="preserve"> </w:t>
      </w:r>
      <w:r w:rsidRPr="00395E0D">
        <w:rPr>
          <w:rFonts w:ascii="Arial" w:hAnsi="Arial" w:cs="Arial"/>
          <w:szCs w:val="24"/>
          <w:lang w:val="de-DE"/>
        </w:rPr>
        <w:t xml:space="preserve">Erläutern Sie, warum die Verarbeitung im Rahmen Ihrer gerechtfertigten Aktivitäten (Satzung, eventueller gesetzlicher Auftrag,...) erfolgt und von welchen passenden Sicherheiten diese </w:t>
      </w:r>
      <w:r w:rsidR="006764E3" w:rsidRPr="00395E0D">
        <w:rPr>
          <w:rFonts w:ascii="Arial" w:hAnsi="Arial" w:cs="Arial"/>
          <w:szCs w:val="24"/>
          <w:lang w:val="de-DE"/>
        </w:rPr>
        <w:t>gedeckt</w:t>
      </w:r>
      <w:r w:rsidRPr="00395E0D">
        <w:rPr>
          <w:rFonts w:ascii="Arial" w:hAnsi="Arial" w:cs="Arial"/>
          <w:szCs w:val="24"/>
          <w:lang w:val="de-DE"/>
        </w:rPr>
        <w:t xml:space="preserve"> werden:</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3623148A" w14:textId="5649ADF1" w:rsidR="00807714" w:rsidRPr="00395E0D" w:rsidRDefault="00807714" w:rsidP="00807714">
      <w:pPr>
        <w:pStyle w:val="ListParagraph"/>
        <w:numPr>
          <w:ilvl w:val="0"/>
          <w:numId w:val="37"/>
        </w:numPr>
        <w:pBdr>
          <w:top w:val="single" w:sz="4" w:space="1" w:color="auto"/>
          <w:left w:val="single" w:sz="4" w:space="4" w:color="auto"/>
          <w:bottom w:val="single" w:sz="4" w:space="31" w:color="auto"/>
          <w:right w:val="single" w:sz="4" w:space="4" w:color="auto"/>
        </w:pBdr>
        <w:jc w:val="both"/>
        <w:rPr>
          <w:rFonts w:ascii="Arial" w:hAnsi="Arial" w:cs="Arial"/>
          <w:szCs w:val="24"/>
        </w:rPr>
      </w:pPr>
      <w:r w:rsidRPr="00395E0D">
        <w:rPr>
          <w:rFonts w:ascii="Arial" w:hAnsi="Arial" w:cs="Arial"/>
          <w:szCs w:val="24"/>
          <w:lang w:val="de-DE"/>
        </w:rPr>
        <w:t>Die geplante Verarbeitung bezieht sich auf persönliche Angaben, die eindeutig von den Betroffenen mitgeteilt wurden.</w:t>
      </w:r>
      <w:r w:rsidRPr="00395E0D">
        <w:rPr>
          <w:rFonts w:ascii="Arial" w:hAnsi="Arial" w:cs="Arial"/>
          <w:szCs w:val="24"/>
          <w:lang w:val="nl"/>
        </w:rPr>
        <w:t xml:space="preserve">  </w:t>
      </w:r>
      <w:r w:rsidRPr="00395E0D">
        <w:rPr>
          <w:rFonts w:ascii="Arial" w:hAnsi="Arial" w:cs="Arial"/>
          <w:szCs w:val="24"/>
          <w:lang w:val="de-DE"/>
        </w:rPr>
        <w:t>(Artikel 9, § 2, e) AVG)  Verdeutlichen Sie mit welchem Mittel und in welchen Umständen die Betroffenen Ihre Daten veröffentlicht haben:</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6F69DE75" w14:textId="77777777" w:rsidR="00F13532" w:rsidRPr="00395E0D" w:rsidRDefault="0045400C" w:rsidP="0045400C">
      <w:pPr>
        <w:pBdr>
          <w:top w:val="single" w:sz="4" w:space="1" w:color="auto"/>
          <w:left w:val="single" w:sz="4" w:space="4" w:color="auto"/>
          <w:bottom w:val="single" w:sz="4" w:space="31" w:color="auto"/>
          <w:right w:val="single" w:sz="4" w:space="4" w:color="auto"/>
        </w:pBdr>
        <w:ind w:left="360"/>
        <w:jc w:val="both"/>
        <w:rPr>
          <w:rFonts w:ascii="Arial" w:hAnsi="Arial" w:cs="Arial"/>
        </w:rPr>
      </w:pPr>
      <w:r w:rsidRPr="00395E0D">
        <w:rPr>
          <w:rFonts w:ascii="Arial" w:hAnsi="Arial" w:cs="Arial"/>
          <w:lang w:val="nl"/>
        </w:rPr>
        <w:br/>
      </w:r>
      <w:r w:rsidRPr="00395E0D">
        <w:rPr>
          <w:rFonts w:ascii="Arial" w:hAnsi="Arial" w:cs="Arial"/>
          <w:lang w:val="nl"/>
        </w:rPr>
        <w:br/>
      </w:r>
      <w:r w:rsidR="00C47992" w:rsidRPr="00395E0D">
        <w:rPr>
          <w:rFonts w:ascii="Arial" w:hAnsi="Arial" w:cs="Arial"/>
          <w:lang w:val="nl"/>
        </w:rPr>
        <w:br/>
      </w:r>
      <w:r w:rsidRPr="00395E0D">
        <w:rPr>
          <w:rFonts w:ascii="Arial" w:hAnsi="Arial" w:cs="Arial"/>
          <w:lang w:val="nl"/>
        </w:rPr>
        <w:br/>
      </w:r>
      <w:r w:rsidRPr="00395E0D">
        <w:rPr>
          <w:rFonts w:ascii="Arial" w:hAnsi="Arial" w:cs="Arial"/>
          <w:lang w:val="nl"/>
        </w:rPr>
        <w:br/>
      </w:r>
      <w:r w:rsidRPr="00395E0D">
        <w:rPr>
          <w:rFonts w:ascii="Arial" w:hAnsi="Arial" w:cs="Arial"/>
          <w:lang w:val="nl"/>
        </w:rPr>
        <w:br/>
      </w:r>
      <w:r w:rsidRPr="00395E0D">
        <w:rPr>
          <w:rFonts w:ascii="Arial" w:hAnsi="Arial" w:cs="Arial"/>
          <w:lang w:val="nl"/>
        </w:rPr>
        <w:br/>
      </w:r>
    </w:p>
    <w:p w14:paraId="0C03B4DA" w14:textId="7B4919A8" w:rsidR="007F779B" w:rsidRPr="00395E0D" w:rsidRDefault="007F779B" w:rsidP="007F779B">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szCs w:val="24"/>
          <w:lang w:val="fr-FR"/>
        </w:rPr>
      </w:pPr>
      <w:r w:rsidRPr="00395E0D">
        <w:rPr>
          <w:rFonts w:ascii="Arial" w:hAnsi="Arial" w:cs="Arial"/>
          <w:szCs w:val="24"/>
          <w:lang w:val="de-DE"/>
        </w:rPr>
        <w:t>Ihre Verarbeitung ist notwendig für die Feststellung, die Ausübung oder die Untermauerung einer Rechtsforderung oder Sie sind ein Rechtskollegium und treten im Rahmen Ihrer Rechtsbefugnis auf (Art. 9, §2, f) AVG).</w:t>
      </w:r>
      <w:r w:rsidRPr="00395E0D">
        <w:rPr>
          <w:rFonts w:ascii="Arial" w:hAnsi="Arial" w:cs="Arial"/>
          <w:szCs w:val="24"/>
          <w:lang w:val="nl"/>
        </w:rPr>
        <w:t xml:space="preserve"> </w:t>
      </w:r>
      <w:r w:rsidRPr="00395E0D">
        <w:rPr>
          <w:rFonts w:ascii="Arial" w:hAnsi="Arial" w:cs="Arial"/>
          <w:szCs w:val="24"/>
          <w:lang w:val="de-DE"/>
        </w:rPr>
        <w:t>Erläutern Sie bitte:</w:t>
      </w:r>
      <w:r w:rsidRPr="00395E0D">
        <w:rPr>
          <w:rFonts w:ascii="Arial" w:hAnsi="Arial" w:cs="Arial"/>
          <w:szCs w:val="24"/>
          <w:lang w:val="nl"/>
        </w:rPr>
        <w:br/>
      </w:r>
    </w:p>
    <w:p w14:paraId="41CDEF00" w14:textId="77777777" w:rsidR="0045400C" w:rsidRPr="00395E0D" w:rsidRDefault="0045400C" w:rsidP="0045400C">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1456BC34" w14:textId="77777777" w:rsidR="0045400C" w:rsidRPr="00395E0D" w:rsidRDefault="0045400C" w:rsidP="0045400C">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5E7ECB44" w14:textId="77777777" w:rsidR="0045400C" w:rsidRPr="00395E0D" w:rsidRDefault="0045400C" w:rsidP="0045400C">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61CDFEA3" w14:textId="0C597689" w:rsidR="007F779B" w:rsidRPr="00395E0D" w:rsidRDefault="007F779B" w:rsidP="007F779B">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szCs w:val="24"/>
        </w:rPr>
      </w:pPr>
      <w:r w:rsidRPr="00395E0D">
        <w:rPr>
          <w:rFonts w:ascii="Arial" w:hAnsi="Arial" w:cs="Arial"/>
          <w:szCs w:val="24"/>
          <w:lang w:val="de-DE"/>
        </w:rPr>
        <w:t>Die Verarbeitung erfolgt aus bestimmten Gründen schwerwiegendem allgemeinem Interesse, aufgrund des Rechts eines Mitgliedsstaats oder der Europäischen Union (Artikel 9, §2, g) AVG).</w:t>
      </w:r>
      <w:r w:rsidRPr="00395E0D">
        <w:rPr>
          <w:rFonts w:ascii="Arial" w:hAnsi="Arial" w:cs="Arial"/>
          <w:szCs w:val="24"/>
          <w:lang w:val="nl"/>
        </w:rPr>
        <w:t xml:space="preserve"> </w:t>
      </w:r>
      <w:r w:rsidRPr="00395E0D">
        <w:rPr>
          <w:rFonts w:ascii="Arial" w:hAnsi="Arial" w:cs="Arial"/>
          <w:szCs w:val="24"/>
          <w:lang w:val="de-DE"/>
        </w:rPr>
        <w:t>Wenn das der Fall ist, geben Sie bitte die gesetzliche Basis sowie die geeigneten und spezifischen Maßnahmen an, die Sie ergriffen haben, um die Basisrechte und –interessen der Betroffenen zu gewährleisten:</w:t>
      </w:r>
      <w:r w:rsidRPr="00395E0D">
        <w:rPr>
          <w:rFonts w:ascii="Arial" w:hAnsi="Arial" w:cs="Arial"/>
          <w:szCs w:val="24"/>
          <w:lang w:val="nl"/>
        </w:rPr>
        <w:t xml:space="preserve"> </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t xml:space="preserve"> </w:t>
      </w:r>
    </w:p>
    <w:p w14:paraId="6EED68B3" w14:textId="5ECEF100" w:rsidR="00903C0E" w:rsidRPr="00395E0D" w:rsidRDefault="00903C0E" w:rsidP="00903C0E">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szCs w:val="24"/>
          <w:lang w:val="fr-FR"/>
        </w:rPr>
      </w:pPr>
      <w:r w:rsidRPr="00395E0D">
        <w:rPr>
          <w:rFonts w:ascii="Arial" w:hAnsi="Arial" w:cs="Arial"/>
          <w:szCs w:val="24"/>
          <w:lang w:val="de-DE"/>
        </w:rPr>
        <w:t>Die Verarbeitung ist notwendig für präventive Medizin oder Arbeitsmedizin, für die Beurteilung der Arbeitsfähigkeit des Arbeitnehmers, für medizinische Diagnosen, die Bereitstellung medizinischer oder sozialer Dienstleistungen oder Behandlungen bzw. die Verwaltung von Pflegesy</w:t>
      </w:r>
      <w:r w:rsidR="006764E3" w:rsidRPr="00395E0D">
        <w:rPr>
          <w:rFonts w:ascii="Arial" w:hAnsi="Arial" w:cs="Arial"/>
          <w:szCs w:val="24"/>
          <w:lang w:val="de-DE"/>
        </w:rPr>
        <w:t>st</w:t>
      </w:r>
      <w:r w:rsidRPr="00395E0D">
        <w:rPr>
          <w:rFonts w:ascii="Arial" w:hAnsi="Arial" w:cs="Arial"/>
          <w:szCs w:val="24"/>
          <w:lang w:val="de-DE"/>
        </w:rPr>
        <w:t>emen und Gesundheitsdiensten, auf der Grundlage von EU-Recht oder Recht des Mitgliedsstaates oder laut einem Ver</w:t>
      </w:r>
      <w:r w:rsidR="006764E3" w:rsidRPr="00395E0D">
        <w:rPr>
          <w:rFonts w:ascii="Arial" w:hAnsi="Arial" w:cs="Arial"/>
          <w:szCs w:val="24"/>
          <w:lang w:val="de-DE"/>
        </w:rPr>
        <w:t>t</w:t>
      </w:r>
      <w:r w:rsidRPr="00395E0D">
        <w:rPr>
          <w:rFonts w:ascii="Arial" w:hAnsi="Arial" w:cs="Arial"/>
          <w:szCs w:val="24"/>
          <w:lang w:val="de-DE"/>
        </w:rPr>
        <w:t>rag mit einem Gesundheitsdienstleister (Artikel 9, §2, h) AVG).</w:t>
      </w:r>
      <w:r w:rsidRPr="00395E0D">
        <w:rPr>
          <w:rFonts w:ascii="Arial" w:hAnsi="Arial" w:cs="Arial"/>
          <w:szCs w:val="24"/>
          <w:lang w:val="nl"/>
        </w:rPr>
        <w:t xml:space="preserve"> </w:t>
      </w:r>
      <w:r w:rsidRPr="00395E0D">
        <w:rPr>
          <w:rFonts w:ascii="Arial" w:hAnsi="Arial" w:cs="Arial"/>
          <w:szCs w:val="24"/>
          <w:lang w:val="de-DE"/>
        </w:rPr>
        <w:t xml:space="preserve">Darüber hinaus wird die Verarbeitung von einem </w:t>
      </w:r>
      <w:r w:rsidR="006764E3" w:rsidRPr="00395E0D">
        <w:rPr>
          <w:rFonts w:ascii="Arial" w:hAnsi="Arial" w:cs="Arial"/>
          <w:szCs w:val="24"/>
          <w:lang w:val="de-DE"/>
        </w:rPr>
        <w:t>Dienstleister</w:t>
      </w:r>
      <w:r w:rsidRPr="00395E0D">
        <w:rPr>
          <w:rFonts w:ascii="Arial" w:hAnsi="Arial" w:cs="Arial"/>
          <w:szCs w:val="24"/>
          <w:lang w:val="de-DE"/>
        </w:rPr>
        <w:t xml:space="preserve"> im Gesundheitswesen oder einem Dritten der an eine gesetzliche oder deontologische Geheimhaltung gebunden ist oder der Verantwortung einer Person, die diesen Kriterien entspricht, unterliegt (Art.</w:t>
      </w:r>
      <w:r w:rsidRPr="00395E0D">
        <w:rPr>
          <w:rFonts w:ascii="Arial" w:hAnsi="Arial" w:cs="Arial"/>
          <w:szCs w:val="24"/>
          <w:lang w:val="nl"/>
        </w:rPr>
        <w:t xml:space="preserve"> </w:t>
      </w:r>
      <w:r w:rsidRPr="00395E0D">
        <w:rPr>
          <w:rFonts w:ascii="Arial" w:hAnsi="Arial" w:cs="Arial"/>
          <w:szCs w:val="24"/>
          <w:lang w:val="de-DE"/>
        </w:rPr>
        <w:t>9, §3 AVG).</w:t>
      </w:r>
      <w:r w:rsidRPr="00395E0D">
        <w:rPr>
          <w:rFonts w:ascii="Arial" w:hAnsi="Arial" w:cs="Arial"/>
          <w:szCs w:val="24"/>
          <w:lang w:val="nl"/>
        </w:rPr>
        <w:t xml:space="preserve"> </w:t>
      </w:r>
      <w:r w:rsidRPr="00395E0D">
        <w:rPr>
          <w:rFonts w:ascii="Arial" w:hAnsi="Arial" w:cs="Arial"/>
          <w:szCs w:val="24"/>
          <w:lang w:val="de-DE"/>
        </w:rPr>
        <w:t>Identifizieren Sie diese Person und beschreiben Sie ihre Funktion:</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21108D8F" w14:textId="5FE8E718" w:rsidR="00903C0E" w:rsidRPr="00395E0D" w:rsidRDefault="00903C0E" w:rsidP="00903C0E">
      <w:pPr>
        <w:pStyle w:val="ListParagraph"/>
        <w:numPr>
          <w:ilvl w:val="0"/>
          <w:numId w:val="37"/>
        </w:numPr>
        <w:pBdr>
          <w:top w:val="single" w:sz="4" w:space="1" w:color="auto"/>
          <w:left w:val="single" w:sz="4" w:space="4" w:color="auto"/>
          <w:bottom w:val="single" w:sz="4" w:space="31" w:color="auto"/>
          <w:right w:val="single" w:sz="4" w:space="4" w:color="auto"/>
        </w:pBdr>
        <w:ind w:left="360"/>
        <w:rPr>
          <w:rFonts w:ascii="Arial" w:hAnsi="Arial" w:cs="Arial"/>
          <w:szCs w:val="24"/>
        </w:rPr>
      </w:pPr>
      <w:r w:rsidRPr="00395E0D">
        <w:rPr>
          <w:rFonts w:ascii="Arial" w:hAnsi="Arial" w:cs="Arial"/>
          <w:szCs w:val="24"/>
          <w:lang w:val="de-DE"/>
        </w:rPr>
        <w:t>Die Verarbeitung ist aus Gründen des allgemeinen Interesses auf dem Gebiet der Volksgesundheit oder der Sicherstellung hoher Normen betreffend Qualität und Sicherheit des Gesundheitswesens und von Medikamenten oder medizinischen Hilfsmitteln notwendig und zwar aufgrund des EU-Rechts oder des Rechts eines Mitgliedsstaats (Artikel 9, §2, i)  AVG).</w:t>
      </w:r>
      <w:r w:rsidRPr="00395E0D">
        <w:rPr>
          <w:rFonts w:ascii="Arial" w:hAnsi="Arial" w:cs="Arial"/>
          <w:szCs w:val="24"/>
          <w:lang w:val="fr-FR"/>
        </w:rPr>
        <w:t xml:space="preserve"> </w:t>
      </w:r>
      <w:r w:rsidRPr="00395E0D">
        <w:rPr>
          <w:rFonts w:ascii="Arial" w:hAnsi="Arial" w:cs="Arial"/>
          <w:szCs w:val="24"/>
          <w:lang w:val="de-DE"/>
        </w:rPr>
        <w:t>Wenn das der Fall ist, geben Sie das angestrebte allgemeine Interesse und die gesetzliche Bestimmung an, die die geplante Verarbeitung vorsieht sowie die entsprechenden Maßnahmen, die diese Bestimmung vorschriebt, um die grundlegenden Rechte und Belange der Betroffenen zu gewährleisten:</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2207C6FA" w14:textId="3D07587D" w:rsidR="005B3F82" w:rsidRPr="00395E0D" w:rsidRDefault="005B3F82" w:rsidP="005B3F82">
      <w:pPr>
        <w:pStyle w:val="ListParagraph"/>
        <w:numPr>
          <w:ilvl w:val="0"/>
          <w:numId w:val="37"/>
        </w:numPr>
        <w:pBdr>
          <w:top w:val="single" w:sz="4" w:space="1" w:color="auto"/>
          <w:left w:val="single" w:sz="4" w:space="4" w:color="auto"/>
          <w:bottom w:val="single" w:sz="4" w:space="31" w:color="auto"/>
          <w:right w:val="single" w:sz="4" w:space="4" w:color="auto"/>
        </w:pBdr>
        <w:spacing w:after="0" w:line="240" w:lineRule="auto"/>
        <w:rPr>
          <w:rFonts w:ascii="Arial" w:hAnsi="Arial" w:cs="Arial"/>
          <w:szCs w:val="24"/>
        </w:rPr>
      </w:pPr>
      <w:r w:rsidRPr="00395E0D">
        <w:rPr>
          <w:rFonts w:ascii="Arial" w:hAnsi="Arial" w:cs="Arial"/>
          <w:szCs w:val="24"/>
          <w:lang w:val="de-DE"/>
        </w:rPr>
        <w:t>Die Verarbeitung ist notwendig zwecks Archivierung im allgemeinen Interesse, wissenschaftlicher oder historischer Untersuchung oder statistischer Zwecke, aufgrund des des EU-Rechts oder des Rechts eines Mitgliedsstaats (Artikel 9, §2, j)  AVG).</w:t>
      </w:r>
      <w:r w:rsidRPr="00395E0D">
        <w:rPr>
          <w:rFonts w:ascii="Arial" w:hAnsi="Arial" w:cs="Arial"/>
          <w:szCs w:val="24"/>
          <w:lang w:val="nl"/>
        </w:rPr>
        <w:t xml:space="preserve"> </w:t>
      </w:r>
      <w:r w:rsidRPr="00395E0D">
        <w:rPr>
          <w:rFonts w:ascii="Arial" w:hAnsi="Arial" w:cs="Arial"/>
          <w:szCs w:val="24"/>
          <w:lang w:val="de-DE"/>
        </w:rPr>
        <w:t>Nennen Sie die relevante gesetzliche Basis und die technischen und organisatorischen Maßnahmen, die ergriffen werden, um die Basisrechte und –interessen des  Betroffenen zu gewährleisten und insbesondere um die Einhaltung des Prinzips der minimalen Datenverar</w:t>
      </w:r>
      <w:r w:rsidR="006764E3" w:rsidRPr="00395E0D">
        <w:rPr>
          <w:rFonts w:ascii="Arial" w:hAnsi="Arial" w:cs="Arial"/>
          <w:szCs w:val="24"/>
          <w:lang w:val="de-DE"/>
        </w:rPr>
        <w:t>b</w:t>
      </w:r>
      <w:r w:rsidRPr="00395E0D">
        <w:rPr>
          <w:rFonts w:ascii="Arial" w:hAnsi="Arial" w:cs="Arial"/>
          <w:szCs w:val="24"/>
          <w:lang w:val="de-DE"/>
        </w:rPr>
        <w:t>eitung zu gewährleisten</w:t>
      </w:r>
      <w:r w:rsidRPr="00395E0D">
        <w:rPr>
          <w:rFonts w:ascii="Arial" w:hAnsi="Arial" w:cs="Arial"/>
          <w:szCs w:val="24"/>
          <w:vertAlign w:val="superscript"/>
          <w:lang w:val="de-DE"/>
        </w:rPr>
        <w:t>fn</w:t>
      </w:r>
      <w:r w:rsidRPr="00395E0D">
        <w:rPr>
          <w:rFonts w:ascii="Arial" w:hAnsi="Arial" w:cs="Arial"/>
          <w:szCs w:val="24"/>
          <w:lang w:val="de-DE"/>
        </w:rPr>
        <w:t xml:space="preserve"> (Art.</w:t>
      </w:r>
      <w:r w:rsidRPr="00395E0D">
        <w:rPr>
          <w:rFonts w:ascii="Arial" w:hAnsi="Arial" w:cs="Arial"/>
          <w:szCs w:val="24"/>
          <w:lang w:val="nl"/>
        </w:rPr>
        <w:t xml:space="preserve"> 89.1 AVG):</w:t>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r w:rsidRPr="00395E0D">
        <w:rPr>
          <w:rFonts w:ascii="Arial" w:hAnsi="Arial" w:cs="Arial"/>
          <w:szCs w:val="24"/>
          <w:lang w:val="nl"/>
        </w:rPr>
        <w:br/>
      </w:r>
    </w:p>
    <w:p w14:paraId="3465039D" w14:textId="6A93972A" w:rsidR="009D5198" w:rsidRPr="00395E0D" w:rsidRDefault="009D5198" w:rsidP="009D5198">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nl"/>
        </w:rPr>
        <w:t xml:space="preserve"> </w:t>
      </w:r>
      <w:r w:rsidRPr="00395E0D">
        <w:rPr>
          <w:rFonts w:ascii="Arial" w:hAnsi="Arial" w:cs="Arial"/>
          <w:b/>
          <w:szCs w:val="24"/>
          <w:lang w:val="de-DE"/>
        </w:rPr>
        <w:t>Welche Personenkategorien sind bei der geplanten Verarbeitung beteiligt (Mitarbeiter, Konsumenten, Kunden, Lieferanten, Nutzer eines öffentlichen Dienstes, Minderjährige, Patienten usw.)?</w:t>
      </w:r>
      <w:r w:rsidRPr="00395E0D">
        <w:rPr>
          <w:rFonts w:ascii="Arial" w:hAnsi="Arial" w:cs="Arial"/>
          <w:b/>
          <w:szCs w:val="24"/>
          <w:lang w:val="nl"/>
        </w:rPr>
        <w:t xml:space="preserve"> </w:t>
      </w:r>
      <w:r w:rsidRPr="00395E0D">
        <w:rPr>
          <w:rFonts w:ascii="Arial" w:hAnsi="Arial" w:cs="Arial"/>
          <w:b/>
          <w:szCs w:val="24"/>
          <w:lang w:val="de-DE"/>
        </w:rPr>
        <w:t>Geben Sie auch an, wie viele Personen ungefähr bei der Verarbeitung beteiligt sind.</w:t>
      </w:r>
      <w:r w:rsidRPr="00395E0D">
        <w:rPr>
          <w:rFonts w:ascii="Arial" w:hAnsi="Arial" w:cs="Arial"/>
          <w:b/>
          <w:szCs w:val="24"/>
          <w:lang w:val="nl"/>
        </w:rPr>
        <w:t xml:space="preserve"> </w:t>
      </w:r>
    </w:p>
    <w:p w14:paraId="2F068A5B" w14:textId="77777777" w:rsidR="00321478" w:rsidRPr="00395E0D" w:rsidRDefault="00321478" w:rsidP="00FA01C8">
      <w:pPr>
        <w:pBdr>
          <w:top w:val="single" w:sz="4" w:space="1" w:color="auto"/>
          <w:left w:val="single" w:sz="4" w:space="4" w:color="auto"/>
          <w:bottom w:val="single" w:sz="4" w:space="31" w:color="auto"/>
          <w:right w:val="single" w:sz="4" w:space="4" w:color="auto"/>
        </w:pBdr>
        <w:rPr>
          <w:rFonts w:ascii="Arial" w:hAnsi="Arial" w:cs="Arial"/>
        </w:rPr>
      </w:pPr>
    </w:p>
    <w:p w14:paraId="28F69156" w14:textId="77777777" w:rsidR="00C07C3B" w:rsidRPr="00395E0D" w:rsidRDefault="00C07C3B" w:rsidP="00FA01C8">
      <w:pPr>
        <w:pBdr>
          <w:top w:val="single" w:sz="4" w:space="1" w:color="auto"/>
          <w:left w:val="single" w:sz="4" w:space="4" w:color="auto"/>
          <w:bottom w:val="single" w:sz="4" w:space="31" w:color="auto"/>
          <w:right w:val="single" w:sz="4" w:space="4" w:color="auto"/>
        </w:pBdr>
        <w:rPr>
          <w:rFonts w:ascii="Arial" w:hAnsi="Arial" w:cs="Arial"/>
        </w:rPr>
      </w:pPr>
    </w:p>
    <w:p w14:paraId="163266A3" w14:textId="77777777" w:rsidR="00C07C3B" w:rsidRPr="00395E0D" w:rsidRDefault="00C07C3B" w:rsidP="00FA01C8">
      <w:pPr>
        <w:pBdr>
          <w:top w:val="single" w:sz="4" w:space="1" w:color="auto"/>
          <w:left w:val="single" w:sz="4" w:space="4" w:color="auto"/>
          <w:bottom w:val="single" w:sz="4" w:space="31" w:color="auto"/>
          <w:right w:val="single" w:sz="4" w:space="4" w:color="auto"/>
        </w:pBdr>
        <w:rPr>
          <w:rFonts w:ascii="Arial" w:hAnsi="Arial" w:cs="Arial"/>
        </w:rPr>
      </w:pPr>
    </w:p>
    <w:p w14:paraId="26983F40" w14:textId="77777777" w:rsidR="002626DB" w:rsidRPr="00395E0D" w:rsidRDefault="002626DB" w:rsidP="00FA01C8">
      <w:pPr>
        <w:pBdr>
          <w:top w:val="single" w:sz="4" w:space="1" w:color="auto"/>
          <w:left w:val="single" w:sz="4" w:space="4" w:color="auto"/>
          <w:bottom w:val="single" w:sz="4" w:space="31" w:color="auto"/>
          <w:right w:val="single" w:sz="4" w:space="4" w:color="auto"/>
        </w:pBdr>
        <w:rPr>
          <w:rFonts w:ascii="Arial" w:hAnsi="Arial" w:cs="Arial"/>
        </w:rPr>
      </w:pPr>
    </w:p>
    <w:p w14:paraId="32C4FA10" w14:textId="3B1B1920" w:rsidR="009D5198" w:rsidRPr="00395E0D" w:rsidRDefault="009D5198" w:rsidP="009D5198">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nl"/>
        </w:rPr>
        <w:t xml:space="preserve">  </w:t>
      </w:r>
      <w:r w:rsidRPr="00395E0D">
        <w:rPr>
          <w:rFonts w:ascii="Arial" w:hAnsi="Arial" w:cs="Arial"/>
          <w:b/>
          <w:szCs w:val="24"/>
          <w:lang w:val="de-DE"/>
        </w:rPr>
        <w:t>Wurde eventuell nach der Meinung der Betroffenen oder ihrer Vertreter gefragt?</w:t>
      </w:r>
      <w:r w:rsidRPr="00395E0D">
        <w:rPr>
          <w:rFonts w:ascii="Arial" w:hAnsi="Arial" w:cs="Arial"/>
          <w:b/>
          <w:szCs w:val="24"/>
          <w:lang w:val="nl"/>
        </w:rPr>
        <w:t xml:space="preserve"> </w:t>
      </w:r>
    </w:p>
    <w:p w14:paraId="0265E8CA" w14:textId="199FA590" w:rsidR="009D5198" w:rsidRPr="00395E0D" w:rsidRDefault="009D5198" w:rsidP="009D5198">
      <w:pPr>
        <w:numPr>
          <w:ilvl w:val="0"/>
          <w:numId w:val="3"/>
        </w:numPr>
        <w:pBdr>
          <w:top w:val="single" w:sz="4" w:space="1" w:color="auto"/>
          <w:left w:val="single" w:sz="4" w:space="0" w:color="auto"/>
          <w:bottom w:val="single" w:sz="4" w:space="1" w:color="auto"/>
          <w:right w:val="single" w:sz="4" w:space="4" w:color="auto"/>
          <w:between w:val="single" w:sz="4" w:space="1" w:color="auto"/>
        </w:pBdr>
        <w:spacing w:line="260" w:lineRule="auto"/>
        <w:contextualSpacing/>
        <w:rPr>
          <w:rFonts w:ascii="Arial" w:hAnsi="Arial" w:cs="Arial"/>
          <w:szCs w:val="24"/>
          <w:lang w:val="fr-FR"/>
        </w:rPr>
      </w:pPr>
      <w:r w:rsidRPr="00395E0D">
        <w:rPr>
          <w:rFonts w:ascii="Arial" w:hAnsi="Arial" w:cs="Arial"/>
          <w:szCs w:val="24"/>
          <w:lang w:val="de-DE"/>
        </w:rPr>
        <w:t>JA</w:t>
      </w:r>
      <w:r w:rsidRPr="00395E0D">
        <w:rPr>
          <w:rFonts w:ascii="Arial" w:hAnsi="Arial" w:cs="Arial"/>
          <w:szCs w:val="24"/>
          <w:lang w:val="nl"/>
        </w:rPr>
        <w:t xml:space="preserve"> </w:t>
      </w:r>
    </w:p>
    <w:p w14:paraId="56BC5E75" w14:textId="1C9F3CFD" w:rsidR="009D5198" w:rsidRPr="00395E0D" w:rsidRDefault="009D5198" w:rsidP="009D5198">
      <w:pPr>
        <w:numPr>
          <w:ilvl w:val="0"/>
          <w:numId w:val="3"/>
        </w:numPr>
        <w:pBdr>
          <w:top w:val="single" w:sz="4" w:space="1" w:color="auto"/>
          <w:left w:val="single" w:sz="4" w:space="0" w:color="auto"/>
          <w:bottom w:val="single" w:sz="4" w:space="1" w:color="auto"/>
          <w:right w:val="single" w:sz="4" w:space="4" w:color="auto"/>
          <w:between w:val="single" w:sz="4" w:space="1" w:color="auto"/>
        </w:pBdr>
        <w:spacing w:line="260" w:lineRule="auto"/>
        <w:contextualSpacing/>
        <w:rPr>
          <w:rFonts w:ascii="Arial" w:hAnsi="Arial" w:cs="Arial"/>
          <w:szCs w:val="24"/>
          <w:lang w:val="fr-FR"/>
        </w:rPr>
      </w:pPr>
      <w:r w:rsidRPr="00395E0D">
        <w:rPr>
          <w:rFonts w:ascii="Arial" w:hAnsi="Arial" w:cs="Arial"/>
          <w:szCs w:val="24"/>
          <w:lang w:val="de-DE"/>
        </w:rPr>
        <w:t>NEIN</w:t>
      </w:r>
    </w:p>
    <w:p w14:paraId="1F66997D" w14:textId="23F367D0" w:rsidR="009D5198" w:rsidRPr="00395E0D" w:rsidRDefault="009D5198" w:rsidP="009D5198">
      <w:pPr>
        <w:pBdr>
          <w:top w:val="single" w:sz="4" w:space="1" w:color="auto"/>
          <w:left w:val="single" w:sz="4" w:space="0" w:color="auto"/>
          <w:bottom w:val="single" w:sz="4" w:space="31" w:color="auto"/>
          <w:right w:val="single" w:sz="4" w:space="4" w:color="auto"/>
          <w:between w:val="single" w:sz="4" w:space="1" w:color="auto"/>
        </w:pBdr>
        <w:shd w:val="clear" w:color="auto" w:fill="E7E6E6"/>
        <w:spacing w:line="260" w:lineRule="auto"/>
        <w:ind w:left="1080"/>
        <w:contextualSpacing/>
        <w:rPr>
          <w:rFonts w:ascii="Arial" w:hAnsi="Arial" w:cs="Arial"/>
          <w:szCs w:val="24"/>
        </w:rPr>
      </w:pPr>
      <w:r w:rsidRPr="00395E0D">
        <w:rPr>
          <w:rFonts w:ascii="Arial" w:hAnsi="Arial" w:cs="Arial"/>
          <w:b/>
          <w:szCs w:val="24"/>
          <w:lang w:val="de-DE"/>
        </w:rPr>
        <w:t>WENN JA</w:t>
      </w:r>
      <w:r w:rsidRPr="00395E0D">
        <w:rPr>
          <w:rFonts w:ascii="Arial" w:hAnsi="Arial" w:cs="Arial"/>
          <w:szCs w:val="24"/>
          <w:lang w:val="de-DE"/>
        </w:rPr>
        <w:t>, fügen Sie die Meinungen ein oder fassen Sie sie zusammen</w:t>
      </w:r>
    </w:p>
    <w:p w14:paraId="0821CD11" w14:textId="4C5F5026" w:rsidR="00C07C3B" w:rsidRPr="00395E0D" w:rsidRDefault="00C07C3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13C4B38F"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7C293921"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5481B26E"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0EA70127"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37E3EAD1"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3DB42FDD" w14:textId="77777777" w:rsidR="00C07C3B" w:rsidRPr="00395E0D" w:rsidRDefault="00C07C3B" w:rsidP="00C07C3B">
      <w:pPr>
        <w:shd w:val="clear" w:color="auto" w:fill="FFFFFF" w:themeFill="background1"/>
        <w:ind w:left="1080"/>
        <w:contextualSpacing/>
        <w:rPr>
          <w:rFonts w:ascii="Arial" w:hAnsi="Arial" w:cs="Arial"/>
        </w:rPr>
      </w:pPr>
    </w:p>
    <w:p w14:paraId="449D0641" w14:textId="77777777" w:rsidR="00C07C3B" w:rsidRPr="00395E0D" w:rsidRDefault="00C07C3B" w:rsidP="00C07C3B">
      <w:pPr>
        <w:shd w:val="clear" w:color="auto" w:fill="FFFFFF" w:themeFill="background1"/>
        <w:ind w:left="1080"/>
        <w:contextualSpacing/>
        <w:rPr>
          <w:rFonts w:ascii="Arial" w:hAnsi="Arial" w:cs="Arial"/>
        </w:rPr>
      </w:pPr>
    </w:p>
    <w:p w14:paraId="5705C4B4" w14:textId="77777777" w:rsidR="00C07C3B" w:rsidRPr="00395E0D" w:rsidRDefault="00C07C3B" w:rsidP="00C07C3B">
      <w:pPr>
        <w:shd w:val="clear" w:color="auto" w:fill="FFFFFF" w:themeFill="background1"/>
        <w:ind w:left="1080"/>
        <w:contextualSpacing/>
        <w:rPr>
          <w:rFonts w:ascii="Arial" w:hAnsi="Arial" w:cs="Arial"/>
        </w:rPr>
      </w:pPr>
    </w:p>
    <w:p w14:paraId="076C1DFD" w14:textId="4BE26F5A" w:rsidR="009D5198" w:rsidRPr="00395E0D" w:rsidRDefault="009D5198" w:rsidP="009D5198">
      <w:pPr>
        <w:pBdr>
          <w:top w:val="single" w:sz="4" w:space="1" w:color="auto"/>
          <w:left w:val="single" w:sz="4" w:space="0" w:color="auto"/>
          <w:bottom w:val="single" w:sz="4" w:space="31" w:color="auto"/>
          <w:right w:val="single" w:sz="4" w:space="4" w:color="auto"/>
          <w:between w:val="single" w:sz="4" w:space="1" w:color="auto"/>
        </w:pBdr>
        <w:shd w:val="clear" w:color="auto" w:fill="E7E6E6"/>
        <w:spacing w:line="260" w:lineRule="auto"/>
        <w:ind w:left="1080"/>
        <w:contextualSpacing/>
        <w:rPr>
          <w:rFonts w:ascii="Arial" w:hAnsi="Arial" w:cs="Arial"/>
          <w:szCs w:val="24"/>
        </w:rPr>
      </w:pPr>
      <w:r w:rsidRPr="00395E0D">
        <w:rPr>
          <w:rFonts w:ascii="Arial" w:hAnsi="Arial" w:cs="Arial"/>
          <w:b/>
          <w:szCs w:val="24"/>
          <w:lang w:val="de-DE"/>
        </w:rPr>
        <w:t>WENN NEIN</w:t>
      </w:r>
      <w:r w:rsidRPr="00395E0D">
        <w:rPr>
          <w:rFonts w:ascii="Arial" w:hAnsi="Arial" w:cs="Arial"/>
          <w:szCs w:val="24"/>
          <w:lang w:val="de-DE"/>
        </w:rPr>
        <w:t xml:space="preserve"> geben Sie die Gründe, an warum die Meinung der Betroffenen oder ihrer Vertreter nicht erfragt wurde</w:t>
      </w:r>
    </w:p>
    <w:p w14:paraId="32EF160C" w14:textId="77777777" w:rsidR="00186312" w:rsidRPr="00395E0D" w:rsidRDefault="00186312"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192D94D7"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04B3C4B7"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7F8E5454"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12460F08"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24BB6AC4"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44FBB845" w14:textId="77777777" w:rsidR="002626DB" w:rsidRPr="00395E0D"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rPr>
      </w:pPr>
    </w:p>
    <w:p w14:paraId="07D90B75" w14:textId="77777777" w:rsidR="00D76D4E" w:rsidRPr="00395E0D" w:rsidRDefault="00D76D4E" w:rsidP="0063333E">
      <w:pPr>
        <w:rPr>
          <w:rFonts w:ascii="Arial" w:hAnsi="Arial" w:cs="Arial"/>
        </w:rPr>
      </w:pPr>
    </w:p>
    <w:p w14:paraId="2C99398F" w14:textId="77777777" w:rsidR="00D76D4E" w:rsidRPr="00395E0D" w:rsidRDefault="00D76D4E" w:rsidP="00321478">
      <w:pPr>
        <w:pStyle w:val="ListParagraph"/>
        <w:rPr>
          <w:rFonts w:ascii="Arial" w:hAnsi="Arial" w:cs="Arial"/>
        </w:rPr>
      </w:pPr>
    </w:p>
    <w:p w14:paraId="4FE75C1A" w14:textId="6F9A0E46" w:rsidR="009F1DF4" w:rsidRPr="00395E0D" w:rsidRDefault="009F1DF4" w:rsidP="009F1DF4">
      <w:pPr>
        <w:pStyle w:val="ListParagraph"/>
        <w:numPr>
          <w:ilvl w:val="0"/>
          <w:numId w:val="17"/>
        </w:numPr>
        <w:shd w:val="clear" w:color="auto" w:fill="E7E6E6"/>
        <w:spacing w:line="260" w:lineRule="auto"/>
        <w:rPr>
          <w:rFonts w:ascii="Arial" w:hAnsi="Arial" w:cs="Arial"/>
          <w:b/>
          <w:szCs w:val="24"/>
          <w:lang w:val="fr-FR"/>
        </w:rPr>
      </w:pPr>
      <w:r w:rsidRPr="00395E0D">
        <w:rPr>
          <w:rFonts w:ascii="Arial" w:hAnsi="Arial" w:cs="Arial"/>
          <w:b/>
          <w:szCs w:val="24"/>
          <w:lang w:val="nl"/>
        </w:rPr>
        <w:t xml:space="preserve"> </w:t>
      </w:r>
      <w:r w:rsidRPr="00395E0D">
        <w:rPr>
          <w:rFonts w:ascii="Arial" w:hAnsi="Arial" w:cs="Arial"/>
          <w:b/>
          <w:szCs w:val="24"/>
          <w:lang w:val="de-DE"/>
        </w:rPr>
        <w:t>Hat oder kann sich die geplante Verarbeitung mit hohem Restrisiko auf empfindliche Personen (Minderjährige, Behinderte usw.</w:t>
      </w:r>
      <w:r w:rsidRPr="00395E0D">
        <w:rPr>
          <w:rFonts w:ascii="Arial" w:hAnsi="Arial" w:cs="Arial"/>
          <w:b/>
          <w:szCs w:val="24"/>
          <w:lang w:val="nl"/>
        </w:rPr>
        <w:t xml:space="preserve"> </w:t>
      </w:r>
      <w:r w:rsidRPr="00395E0D">
        <w:rPr>
          <w:rFonts w:ascii="Arial" w:hAnsi="Arial" w:cs="Arial"/>
          <w:b/>
          <w:szCs w:val="24"/>
          <w:lang w:val="de-DE"/>
        </w:rPr>
        <w:t>+ Definition) beziehen?</w:t>
      </w:r>
    </w:p>
    <w:p w14:paraId="2F7B11C7" w14:textId="042282C7" w:rsidR="009F1DF4" w:rsidRPr="00395E0D" w:rsidRDefault="009F1DF4" w:rsidP="009F1DF4">
      <w:pPr>
        <w:pStyle w:val="ListParagraph"/>
        <w:numPr>
          <w:ilvl w:val="0"/>
          <w:numId w:val="9"/>
        </w:numPr>
        <w:pBdr>
          <w:top w:val="single" w:sz="4" w:space="1" w:color="auto"/>
          <w:left w:val="single" w:sz="4" w:space="0" w:color="auto"/>
          <w:bottom w:val="single" w:sz="4" w:space="1" w:color="auto"/>
          <w:right w:val="single" w:sz="4" w:space="4" w:color="auto"/>
          <w:between w:val="single" w:sz="4" w:space="1" w:color="auto"/>
        </w:pBdr>
        <w:spacing w:after="0" w:line="260" w:lineRule="auto"/>
        <w:rPr>
          <w:rFonts w:ascii="Arial" w:hAnsi="Arial" w:cs="Arial"/>
          <w:szCs w:val="24"/>
          <w:lang w:val="fr-FR"/>
        </w:rPr>
      </w:pPr>
      <w:r w:rsidRPr="00395E0D">
        <w:rPr>
          <w:rFonts w:ascii="Arial" w:hAnsi="Arial" w:cs="Arial"/>
          <w:szCs w:val="24"/>
          <w:lang w:val="de-DE"/>
        </w:rPr>
        <w:t>JA</w:t>
      </w:r>
      <w:r w:rsidRPr="00395E0D">
        <w:rPr>
          <w:rFonts w:ascii="Arial" w:hAnsi="Arial" w:cs="Arial"/>
          <w:szCs w:val="24"/>
          <w:lang w:val="nl"/>
        </w:rPr>
        <w:t xml:space="preserve"> </w:t>
      </w:r>
    </w:p>
    <w:p w14:paraId="7702FEF2" w14:textId="3AFFBC9F" w:rsidR="009F1DF4" w:rsidRPr="00395E0D" w:rsidRDefault="009F1DF4" w:rsidP="009F1DF4">
      <w:pPr>
        <w:pStyle w:val="ListParagraph"/>
        <w:numPr>
          <w:ilvl w:val="0"/>
          <w:numId w:val="9"/>
        </w:numPr>
        <w:pBdr>
          <w:top w:val="single" w:sz="4" w:space="1" w:color="auto"/>
          <w:left w:val="single" w:sz="4" w:space="0" w:color="auto"/>
          <w:bottom w:val="single" w:sz="4" w:space="1" w:color="auto"/>
          <w:right w:val="single" w:sz="4" w:space="4" w:color="auto"/>
          <w:between w:val="single" w:sz="4" w:space="1" w:color="auto"/>
        </w:pBdr>
        <w:spacing w:after="0" w:line="260" w:lineRule="auto"/>
        <w:rPr>
          <w:rFonts w:ascii="Arial" w:hAnsi="Arial" w:cs="Arial"/>
          <w:szCs w:val="24"/>
          <w:lang w:val="fr-FR"/>
        </w:rPr>
      </w:pPr>
      <w:r w:rsidRPr="00395E0D">
        <w:rPr>
          <w:rFonts w:ascii="Arial" w:hAnsi="Arial" w:cs="Arial"/>
          <w:szCs w:val="24"/>
          <w:lang w:val="de-DE"/>
        </w:rPr>
        <w:t>NEIN</w:t>
      </w:r>
    </w:p>
    <w:p w14:paraId="2D6562C3" w14:textId="7FF3FFAB" w:rsidR="009F1DF4" w:rsidRPr="00395E0D" w:rsidRDefault="009F1DF4" w:rsidP="009F1DF4">
      <w:pPr>
        <w:pBdr>
          <w:top w:val="single" w:sz="4" w:space="1" w:color="auto"/>
          <w:left w:val="single" w:sz="4" w:space="0" w:color="auto"/>
          <w:bottom w:val="single" w:sz="4" w:space="1" w:color="auto"/>
          <w:right w:val="single" w:sz="4" w:space="4" w:color="auto"/>
          <w:between w:val="single" w:sz="4" w:space="1" w:color="auto"/>
        </w:pBdr>
        <w:shd w:val="clear" w:color="auto" w:fill="E7E6E6"/>
        <w:spacing w:after="0" w:line="260" w:lineRule="auto"/>
        <w:ind w:left="360"/>
        <w:rPr>
          <w:rFonts w:ascii="Arial" w:hAnsi="Arial" w:cs="Arial"/>
          <w:szCs w:val="24"/>
        </w:rPr>
      </w:pPr>
      <w:r w:rsidRPr="00395E0D">
        <w:rPr>
          <w:rFonts w:ascii="Arial" w:hAnsi="Arial" w:cs="Arial"/>
          <w:b/>
          <w:szCs w:val="24"/>
          <w:lang w:val="de-DE"/>
        </w:rPr>
        <w:t>WENN JA</w:t>
      </w:r>
      <w:r w:rsidRPr="00395E0D">
        <w:rPr>
          <w:rFonts w:ascii="Arial" w:hAnsi="Arial" w:cs="Arial"/>
          <w:szCs w:val="24"/>
          <w:lang w:val="de-DE"/>
        </w:rPr>
        <w:t>, beschreiben Sie die Personenkategorie sowie ihre ungefähre Anzahl und das Maß, in dem sie von der geplanten Verarbeitung betroffen sind:</w:t>
      </w:r>
    </w:p>
    <w:p w14:paraId="208AEC28" w14:textId="77777777" w:rsidR="00FA01C8" w:rsidRPr="00395E0D" w:rsidRDefault="00FA01C8" w:rsidP="00FA01C8">
      <w:pPr>
        <w:pBdr>
          <w:top w:val="single" w:sz="4" w:space="1" w:color="auto"/>
          <w:left w:val="single" w:sz="4" w:space="4" w:color="auto"/>
          <w:bottom w:val="single" w:sz="4" w:space="1" w:color="auto"/>
          <w:right w:val="single" w:sz="4" w:space="4" w:color="auto"/>
        </w:pBdr>
        <w:rPr>
          <w:rFonts w:ascii="Arial" w:hAnsi="Arial" w:cs="Arial"/>
        </w:rPr>
      </w:pPr>
    </w:p>
    <w:p w14:paraId="0C9277D3" w14:textId="77777777" w:rsidR="00FA01C8" w:rsidRPr="00395E0D" w:rsidRDefault="00FA01C8" w:rsidP="00FA01C8">
      <w:pPr>
        <w:pBdr>
          <w:top w:val="single" w:sz="4" w:space="1" w:color="auto"/>
          <w:left w:val="single" w:sz="4" w:space="4" w:color="auto"/>
          <w:bottom w:val="single" w:sz="4" w:space="1" w:color="auto"/>
          <w:right w:val="single" w:sz="4" w:space="4" w:color="auto"/>
        </w:pBdr>
        <w:rPr>
          <w:rFonts w:ascii="Arial" w:hAnsi="Arial" w:cs="Arial"/>
        </w:rPr>
      </w:pPr>
    </w:p>
    <w:p w14:paraId="72816634" w14:textId="77777777" w:rsidR="00927D4E" w:rsidRPr="00395E0D" w:rsidRDefault="00927D4E" w:rsidP="00FA01C8">
      <w:pPr>
        <w:pBdr>
          <w:top w:val="single" w:sz="4" w:space="1" w:color="auto"/>
          <w:left w:val="single" w:sz="4" w:space="4" w:color="auto"/>
          <w:bottom w:val="single" w:sz="4" w:space="1" w:color="auto"/>
          <w:right w:val="single" w:sz="4" w:space="4" w:color="auto"/>
        </w:pBdr>
        <w:rPr>
          <w:rFonts w:ascii="Arial" w:hAnsi="Arial" w:cs="Arial"/>
        </w:rPr>
      </w:pPr>
    </w:p>
    <w:p w14:paraId="693ACE3A" w14:textId="77777777" w:rsidR="00927D4E" w:rsidRPr="00395E0D" w:rsidRDefault="00927D4E" w:rsidP="00FA01C8">
      <w:pPr>
        <w:pBdr>
          <w:top w:val="single" w:sz="4" w:space="1" w:color="auto"/>
          <w:left w:val="single" w:sz="4" w:space="4" w:color="auto"/>
          <w:bottom w:val="single" w:sz="4" w:space="1" w:color="auto"/>
          <w:right w:val="single" w:sz="4" w:space="4" w:color="auto"/>
        </w:pBdr>
        <w:rPr>
          <w:rFonts w:ascii="Arial" w:hAnsi="Arial" w:cs="Arial"/>
        </w:rPr>
      </w:pPr>
    </w:p>
    <w:p w14:paraId="1006724C" w14:textId="625B7E50" w:rsidR="00927D4E" w:rsidRPr="00395E0D" w:rsidRDefault="00927D4E" w:rsidP="00FA01C8">
      <w:pPr>
        <w:pBdr>
          <w:top w:val="single" w:sz="4" w:space="1" w:color="auto"/>
          <w:left w:val="single" w:sz="4" w:space="4" w:color="auto"/>
          <w:bottom w:val="single" w:sz="4" w:space="1" w:color="auto"/>
          <w:right w:val="single" w:sz="4" w:space="4" w:color="auto"/>
        </w:pBdr>
        <w:rPr>
          <w:rFonts w:ascii="Arial" w:hAnsi="Arial" w:cs="Arial"/>
        </w:rPr>
      </w:pPr>
      <w:r w:rsidRPr="00395E0D">
        <w:rPr>
          <w:rFonts w:ascii="Arial" w:hAnsi="Arial" w:cs="Arial"/>
        </w:rPr>
        <w:br/>
      </w:r>
    </w:p>
    <w:p w14:paraId="6A0BA374" w14:textId="7F929BCA" w:rsidR="00927D4E" w:rsidRPr="00395E0D" w:rsidRDefault="00927D4E">
      <w:pPr>
        <w:rPr>
          <w:rFonts w:ascii="Arial" w:hAnsi="Arial" w:cs="Arial"/>
        </w:rPr>
      </w:pPr>
      <w:r w:rsidRPr="00395E0D">
        <w:rPr>
          <w:rFonts w:ascii="Arial" w:hAnsi="Arial" w:cs="Arial"/>
        </w:rPr>
        <w:br w:type="page"/>
      </w:r>
    </w:p>
    <w:p w14:paraId="366F9A5B" w14:textId="77777777" w:rsidR="00963EB9" w:rsidRPr="00395E0D" w:rsidRDefault="00963EB9" w:rsidP="00321478">
      <w:pPr>
        <w:rPr>
          <w:rFonts w:ascii="Arial" w:hAnsi="Arial" w:cs="Arial"/>
        </w:rPr>
      </w:pPr>
    </w:p>
    <w:p w14:paraId="5A7789C3" w14:textId="0BD7BA03" w:rsidR="009F1DF4" w:rsidRPr="00395E0D" w:rsidRDefault="009F1DF4" w:rsidP="009F1DF4">
      <w:pPr>
        <w:pStyle w:val="ListParagraph"/>
        <w:numPr>
          <w:ilvl w:val="0"/>
          <w:numId w:val="17"/>
        </w:numPr>
        <w:shd w:val="clear" w:color="auto" w:fill="E7E6E6"/>
        <w:spacing w:line="260" w:lineRule="auto"/>
        <w:rPr>
          <w:rFonts w:ascii="Arial" w:hAnsi="Arial" w:cs="Arial"/>
          <w:b/>
          <w:szCs w:val="24"/>
          <w:lang w:val="fr-FR"/>
        </w:rPr>
      </w:pPr>
      <w:r w:rsidRPr="00395E0D">
        <w:rPr>
          <w:rFonts w:ascii="Arial" w:hAnsi="Arial" w:cs="Arial"/>
          <w:b/>
          <w:szCs w:val="24"/>
          <w:lang w:val="nl"/>
        </w:rPr>
        <w:t xml:space="preserve"> </w:t>
      </w:r>
      <w:r w:rsidRPr="00395E0D">
        <w:rPr>
          <w:rFonts w:ascii="Arial" w:hAnsi="Arial" w:cs="Arial"/>
          <w:b/>
          <w:szCs w:val="24"/>
          <w:lang w:val="de-DE"/>
        </w:rPr>
        <w:t>Ist der Betroffene bei der Verarbeitung mit hohem Risiko der Gegenstand einer individuellen automatisierten Entscheidung, einschließlich Profilierung?</w:t>
      </w:r>
      <w:r w:rsidRPr="00395E0D">
        <w:rPr>
          <w:rFonts w:ascii="Arial" w:hAnsi="Arial" w:cs="Arial"/>
          <w:b/>
          <w:szCs w:val="24"/>
          <w:lang w:val="nl"/>
        </w:rPr>
        <w:t xml:space="preserve"> </w:t>
      </w:r>
      <w:r w:rsidRPr="00395E0D">
        <w:rPr>
          <w:rFonts w:ascii="Arial" w:hAnsi="Arial" w:cs="Arial"/>
          <w:b/>
          <w:szCs w:val="24"/>
          <w:lang w:val="de-DE"/>
        </w:rPr>
        <w:t>Erläutern Sie im bestätigenden Fall:</w:t>
      </w:r>
    </w:p>
    <w:p w14:paraId="6EADFC33" w14:textId="77777777" w:rsidR="00803AA1" w:rsidRPr="00395E0D" w:rsidRDefault="00803AA1"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23B121AC"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5D6581C0"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1A2F7A6B"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2A782248"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5DC7DB9A"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57408CAB"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62616146" w14:textId="77777777" w:rsidR="00DE1FC3" w:rsidRPr="00395E0D"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4CDD9C83" w14:textId="77777777" w:rsidR="00803AA1" w:rsidRPr="00395E0D" w:rsidRDefault="00803AA1"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6CCA1E83" w14:textId="77777777" w:rsidR="00963EB9" w:rsidRPr="00395E0D" w:rsidRDefault="00963EB9" w:rsidP="00321478">
      <w:pPr>
        <w:rPr>
          <w:rFonts w:ascii="Arial" w:hAnsi="Arial" w:cs="Arial"/>
          <w:lang w:val="fr-FR"/>
        </w:rPr>
      </w:pPr>
    </w:p>
    <w:p w14:paraId="21016806" w14:textId="77777777" w:rsidR="00DE1FC3" w:rsidRPr="00395E0D" w:rsidRDefault="00DE1FC3" w:rsidP="00321478">
      <w:pPr>
        <w:pBdr>
          <w:top w:val="single" w:sz="4" w:space="1" w:color="auto"/>
          <w:left w:val="single" w:sz="4" w:space="4" w:color="auto"/>
          <w:bottom w:val="single" w:sz="4" w:space="1" w:color="auto"/>
          <w:right w:val="single" w:sz="4" w:space="4" w:color="auto"/>
        </w:pBdr>
        <w:rPr>
          <w:rFonts w:ascii="Arial" w:hAnsi="Arial" w:cs="Arial"/>
          <w:lang w:val="fr-FR"/>
        </w:rPr>
      </w:pPr>
    </w:p>
    <w:p w14:paraId="4E007F54" w14:textId="77777777" w:rsidR="0063333E" w:rsidRPr="00395E0D" w:rsidRDefault="0063333E" w:rsidP="00485C4D">
      <w:pPr>
        <w:rPr>
          <w:rFonts w:ascii="Arial" w:hAnsi="Arial" w:cs="Arial"/>
          <w:lang w:val="fr-FR"/>
        </w:rPr>
      </w:pPr>
    </w:p>
    <w:p w14:paraId="18F77663" w14:textId="6E07ABE6" w:rsidR="009F1DF4" w:rsidRPr="00395E0D" w:rsidRDefault="009F1DF4" w:rsidP="00395E0D">
      <w:pPr>
        <w:pBdr>
          <w:top w:val="single" w:sz="4" w:space="1" w:color="776ABB"/>
          <w:left w:val="single" w:sz="4" w:space="0" w:color="776ABB"/>
          <w:bottom w:val="single" w:sz="4" w:space="1" w:color="776ABB"/>
          <w:right w:val="single" w:sz="4" w:space="4" w:color="776ABB"/>
        </w:pBdr>
        <w:shd w:val="clear" w:color="auto" w:fill="776ABB"/>
        <w:spacing w:after="0" w:line="240" w:lineRule="auto"/>
        <w:rPr>
          <w:rFonts w:ascii="Arial" w:hAnsi="Arial" w:cs="Arial"/>
          <w:b/>
          <w:color w:val="FFFFFF" w:themeColor="background1"/>
          <w:sz w:val="28"/>
          <w:szCs w:val="24"/>
        </w:rPr>
      </w:pPr>
      <w:r w:rsidRPr="00395E0D">
        <w:rPr>
          <w:rFonts w:ascii="Arial" w:hAnsi="Arial" w:cs="Arial"/>
          <w:b/>
          <w:color w:val="FFFFFF" w:themeColor="background1"/>
          <w:sz w:val="28"/>
          <w:szCs w:val="24"/>
          <w:lang w:val="de-DE"/>
        </w:rPr>
        <w:t>IV- Notwendigkeit und Proportionalität der geplanten Verarbeitung mit hohem Restrisiko</w:t>
      </w:r>
    </w:p>
    <w:p w14:paraId="753C5716" w14:textId="77777777" w:rsidR="00395E0D" w:rsidRPr="00395E0D" w:rsidRDefault="00395E0D" w:rsidP="00395E0D">
      <w:pPr>
        <w:pStyle w:val="ListParagraph"/>
        <w:shd w:val="clear" w:color="auto" w:fill="E7E6E6"/>
        <w:spacing w:line="260" w:lineRule="auto"/>
        <w:ind w:left="360"/>
        <w:rPr>
          <w:rFonts w:ascii="Arial" w:hAnsi="Arial" w:cs="Arial"/>
          <w:szCs w:val="24"/>
        </w:rPr>
      </w:pPr>
    </w:p>
    <w:p w14:paraId="63E9338E" w14:textId="42AA0C09" w:rsidR="009F1DF4" w:rsidRPr="00395E0D" w:rsidRDefault="009F1DF4" w:rsidP="009F1DF4">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Warum ist die geplante Verarbeitung mit hohem Restrisiko notwendig, um das angestrebte Ziel zu erreichen?</w:t>
      </w:r>
      <w:r w:rsidRPr="00395E0D">
        <w:rPr>
          <w:rFonts w:ascii="Arial" w:hAnsi="Arial" w:cs="Arial"/>
          <w:b/>
          <w:szCs w:val="24"/>
          <w:lang w:val="nl"/>
        </w:rPr>
        <w:t xml:space="preserve"> </w:t>
      </w:r>
      <w:r w:rsidRPr="00395E0D">
        <w:rPr>
          <w:rFonts w:ascii="Arial" w:hAnsi="Arial" w:cs="Arial"/>
          <w:b/>
          <w:szCs w:val="24"/>
          <w:lang w:val="de-DE"/>
        </w:rPr>
        <w:t>Verdeutlichen Sie, warum diese Art der Verarbeitung gewählt wurde und keine andere, eventuell weniger eingreifende Alternative.</w:t>
      </w:r>
      <w:r w:rsidRPr="00395E0D">
        <w:rPr>
          <w:rFonts w:ascii="Arial" w:hAnsi="Arial" w:cs="Arial"/>
          <w:b/>
          <w:szCs w:val="24"/>
          <w:lang w:val="nl"/>
        </w:rPr>
        <w:t xml:space="preserve"> </w:t>
      </w:r>
      <w:r w:rsidRPr="00395E0D">
        <w:rPr>
          <w:rFonts w:ascii="Arial" w:hAnsi="Arial" w:cs="Arial"/>
          <w:b/>
          <w:szCs w:val="24"/>
          <w:lang w:val="de-DE"/>
        </w:rPr>
        <w:t>Wenn es darum geht, eine bestehende Verarbeitung zu ändern, erläutern Sie, warum diese Veränderung notwendig ist.</w:t>
      </w:r>
    </w:p>
    <w:p w14:paraId="1FFE742E" w14:textId="6B099F72" w:rsidR="00803AA1" w:rsidRPr="00395E0D"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7FBBC6F9"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61CD3C7C"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9964EF8"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3660457A"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6563ACE"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551AB060" w14:textId="6B36D731" w:rsidR="00927D4E" w:rsidRPr="00395E0D" w:rsidRDefault="00927D4E">
      <w:pPr>
        <w:rPr>
          <w:rFonts w:ascii="Arial" w:hAnsi="Arial" w:cs="Arial"/>
        </w:rPr>
      </w:pPr>
      <w:r w:rsidRPr="00395E0D">
        <w:rPr>
          <w:rFonts w:ascii="Arial" w:hAnsi="Arial" w:cs="Arial"/>
        </w:rPr>
        <w:br w:type="page"/>
      </w:r>
    </w:p>
    <w:p w14:paraId="31EA5987" w14:textId="77777777" w:rsidR="00DE1FC3" w:rsidRPr="00395E0D" w:rsidRDefault="00DE1FC3" w:rsidP="00DE1FC3">
      <w:pPr>
        <w:shd w:val="clear" w:color="auto" w:fill="FFFFFF" w:themeFill="background1"/>
        <w:rPr>
          <w:rFonts w:ascii="Arial" w:hAnsi="Arial" w:cs="Arial"/>
        </w:rPr>
      </w:pPr>
    </w:p>
    <w:p w14:paraId="7A140957" w14:textId="109C909C" w:rsidR="009F1DF4" w:rsidRPr="00395E0D" w:rsidRDefault="009F1DF4" w:rsidP="009F1DF4">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Verdeutlichen Sie, warum jede Kategorie Personendaten, die Sie verarbeiten möchten, notwendig ist, um Ihr Ziel zu verwirklichen (illustrieren Sie ggf. mit konkreten Beispielen).</w:t>
      </w:r>
    </w:p>
    <w:p w14:paraId="55073815" w14:textId="77777777" w:rsidR="00803AA1" w:rsidRPr="00395E0D"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0FF61F6" w14:textId="77777777" w:rsidR="00803AA1" w:rsidRPr="00395E0D"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305DD629" w14:textId="77777777" w:rsidR="004C347D" w:rsidRPr="00395E0D"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AEDBACA" w14:textId="77777777" w:rsidR="004C347D" w:rsidRPr="00395E0D"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D238D55" w14:textId="77777777" w:rsidR="004C347D" w:rsidRPr="00395E0D"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47F1C753" w14:textId="77777777" w:rsidR="004C347D" w:rsidRPr="00395E0D"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178A601"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C852897"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0B72F37D"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53F3B297"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47171CD4" w14:textId="77777777" w:rsidR="00DE1FC3" w:rsidRPr="00395E0D"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5C592791" w14:textId="77777777" w:rsidR="00927D4E" w:rsidRPr="00395E0D" w:rsidRDefault="00927D4E"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634FE055" w14:textId="77777777" w:rsidR="00927D4E" w:rsidRPr="00395E0D" w:rsidRDefault="00927D4E" w:rsidP="00927D4E">
      <w:pPr>
        <w:shd w:val="clear" w:color="auto" w:fill="E7E6E6" w:themeFill="background2"/>
        <w:rPr>
          <w:rFonts w:ascii="Arial" w:hAnsi="Arial" w:cs="Arial"/>
        </w:rPr>
      </w:pPr>
    </w:p>
    <w:p w14:paraId="0FCA5A33" w14:textId="77777777" w:rsidR="00927D4E" w:rsidRPr="00395E0D" w:rsidRDefault="00927D4E" w:rsidP="00927D4E">
      <w:pPr>
        <w:shd w:val="clear" w:color="auto" w:fill="E7E6E6" w:themeFill="background2"/>
        <w:rPr>
          <w:rFonts w:ascii="Arial" w:hAnsi="Arial" w:cs="Arial"/>
        </w:rPr>
      </w:pPr>
    </w:p>
    <w:p w14:paraId="1BB0B4C3" w14:textId="65CCDBAB" w:rsidR="009F1DF4" w:rsidRPr="00395E0D" w:rsidRDefault="009F1DF4" w:rsidP="009F1DF4">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Wie lange werden die Daten gespeichert, um das/die angestrebten Ziel/e der geplanten Verarbeitung mit hohem Restrisiko zu verwirklichen?</w:t>
      </w:r>
      <w:r w:rsidRPr="00395E0D">
        <w:rPr>
          <w:rFonts w:ascii="Arial" w:hAnsi="Arial" w:cs="Arial"/>
          <w:b/>
          <w:szCs w:val="24"/>
          <w:lang w:val="nl"/>
        </w:rPr>
        <w:t xml:space="preserve"> </w:t>
      </w:r>
      <w:r w:rsidRPr="00395E0D">
        <w:rPr>
          <w:rFonts w:ascii="Arial" w:hAnsi="Arial" w:cs="Arial"/>
          <w:b/>
          <w:szCs w:val="24"/>
          <w:lang w:val="de-DE"/>
        </w:rPr>
        <w:t>Rechtfertigen Sie die geplante Frist hinsichtlich des Ziels.</w:t>
      </w:r>
    </w:p>
    <w:p w14:paraId="5D04581C" w14:textId="77777777" w:rsidR="004363C3" w:rsidRPr="00395E0D" w:rsidRDefault="004363C3" w:rsidP="00803AA1">
      <w:pPr>
        <w:pBdr>
          <w:top w:val="single" w:sz="4" w:space="1" w:color="auto"/>
          <w:left w:val="single" w:sz="4" w:space="4" w:color="auto"/>
          <w:bottom w:val="single" w:sz="4" w:space="31" w:color="auto"/>
          <w:right w:val="single" w:sz="4" w:space="4" w:color="auto"/>
        </w:pBdr>
        <w:rPr>
          <w:rFonts w:ascii="Arial" w:hAnsi="Arial" w:cs="Arial"/>
          <w:b/>
          <w:sz w:val="24"/>
        </w:rPr>
      </w:pPr>
    </w:p>
    <w:p w14:paraId="0AB51DCA" w14:textId="77777777" w:rsidR="00DE1FC3" w:rsidRPr="00395E0D" w:rsidRDefault="00DE1FC3" w:rsidP="00803AA1">
      <w:pPr>
        <w:pBdr>
          <w:top w:val="single" w:sz="4" w:space="1" w:color="auto"/>
          <w:left w:val="single" w:sz="4" w:space="4" w:color="auto"/>
          <w:bottom w:val="single" w:sz="4" w:space="31" w:color="auto"/>
          <w:right w:val="single" w:sz="4" w:space="4" w:color="auto"/>
        </w:pBdr>
        <w:rPr>
          <w:rFonts w:ascii="Arial" w:hAnsi="Arial" w:cs="Arial"/>
          <w:b/>
          <w:sz w:val="24"/>
        </w:rPr>
      </w:pPr>
    </w:p>
    <w:p w14:paraId="61448C46" w14:textId="77777777" w:rsidR="00DE1FC3" w:rsidRPr="00395E0D" w:rsidRDefault="00DE1FC3" w:rsidP="00803AA1">
      <w:pPr>
        <w:pBdr>
          <w:top w:val="single" w:sz="4" w:space="1" w:color="auto"/>
          <w:left w:val="single" w:sz="4" w:space="4" w:color="auto"/>
          <w:bottom w:val="single" w:sz="4" w:space="31" w:color="auto"/>
          <w:right w:val="single" w:sz="4" w:space="4" w:color="auto"/>
        </w:pBdr>
        <w:rPr>
          <w:rFonts w:ascii="Arial" w:hAnsi="Arial" w:cs="Arial"/>
          <w:b/>
          <w:sz w:val="24"/>
        </w:rPr>
      </w:pPr>
    </w:p>
    <w:p w14:paraId="1DC6349F" w14:textId="06796B16" w:rsidR="00927D4E" w:rsidRPr="00395E0D" w:rsidRDefault="00927D4E">
      <w:pPr>
        <w:rPr>
          <w:rFonts w:ascii="Arial" w:hAnsi="Arial" w:cs="Arial"/>
          <w:b/>
          <w:sz w:val="24"/>
        </w:rPr>
      </w:pPr>
      <w:r w:rsidRPr="00395E0D">
        <w:rPr>
          <w:rFonts w:ascii="Arial" w:hAnsi="Arial" w:cs="Arial"/>
          <w:b/>
          <w:sz w:val="24"/>
        </w:rPr>
        <w:br w:type="page"/>
      </w:r>
    </w:p>
    <w:p w14:paraId="7B0DD2B3" w14:textId="77777777" w:rsidR="00C56E90" w:rsidRPr="00395E0D" w:rsidRDefault="00C56E90" w:rsidP="0094783B">
      <w:pPr>
        <w:rPr>
          <w:rFonts w:ascii="Arial" w:hAnsi="Arial" w:cs="Arial"/>
          <w:b/>
          <w:sz w:val="24"/>
        </w:rPr>
      </w:pPr>
    </w:p>
    <w:p w14:paraId="65FF91A6" w14:textId="7F142B33" w:rsidR="009F1DF4" w:rsidRPr="00395E0D" w:rsidRDefault="009F1DF4" w:rsidP="009F1DF4">
      <w:pPr>
        <w:pStyle w:val="ListParagraph"/>
        <w:numPr>
          <w:ilvl w:val="0"/>
          <w:numId w:val="17"/>
        </w:numPr>
        <w:shd w:val="clear" w:color="auto" w:fill="E7E6E6"/>
        <w:spacing w:line="260" w:lineRule="auto"/>
        <w:rPr>
          <w:rFonts w:ascii="Arial" w:hAnsi="Arial" w:cs="Arial"/>
          <w:b/>
          <w:sz w:val="24"/>
          <w:szCs w:val="24"/>
        </w:rPr>
      </w:pPr>
      <w:r w:rsidRPr="00395E0D">
        <w:rPr>
          <w:rFonts w:ascii="Arial" w:hAnsi="Arial" w:cs="Arial"/>
          <w:b/>
          <w:sz w:val="24"/>
          <w:szCs w:val="24"/>
          <w:lang w:val="de-DE"/>
        </w:rPr>
        <w:t>Ausübung der Rechte der Betroffenen (siehe Anlage 2 WP248)</w:t>
      </w:r>
    </w:p>
    <w:p w14:paraId="004F1224" w14:textId="406A3C21" w:rsidR="00B82AE7" w:rsidRPr="00395E0D" w:rsidRDefault="00B82AE7" w:rsidP="00B82AE7">
      <w:pPr>
        <w:pStyle w:val="ListParagraph"/>
        <w:numPr>
          <w:ilvl w:val="1"/>
          <w:numId w:val="31"/>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szCs w:val="24"/>
        </w:rPr>
      </w:pPr>
      <w:r w:rsidRPr="00395E0D">
        <w:rPr>
          <w:rFonts w:ascii="Arial" w:hAnsi="Arial" w:cs="Arial"/>
          <w:b/>
          <w:szCs w:val="24"/>
          <w:lang w:val="de-DE"/>
        </w:rPr>
        <w:t>Transparenz/Informationsübermittlung:</w:t>
      </w:r>
      <w:r w:rsidRPr="00395E0D">
        <w:rPr>
          <w:rFonts w:ascii="Arial" w:hAnsi="Arial" w:cs="Arial"/>
          <w:b/>
          <w:szCs w:val="24"/>
          <w:lang w:val="nl"/>
        </w:rPr>
        <w:t xml:space="preserve"> </w:t>
      </w:r>
      <w:r w:rsidRPr="00395E0D">
        <w:rPr>
          <w:rFonts w:ascii="Arial" w:hAnsi="Arial" w:cs="Arial"/>
          <w:b/>
          <w:szCs w:val="24"/>
          <w:lang w:val="de-DE"/>
        </w:rPr>
        <w:t>Wie werden die Betroffenen konkret über die geplante Verarbeitung informiert?</w:t>
      </w:r>
    </w:p>
    <w:p w14:paraId="7C56C798" w14:textId="77777777" w:rsidR="00F65B3A" w:rsidRPr="00395E0D" w:rsidRDefault="00F65B3A"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283411AC" w14:textId="77777777" w:rsidR="00DE1FC3" w:rsidRPr="00395E0D"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7096CC46" w14:textId="77777777" w:rsidR="001709C1" w:rsidRPr="00395E0D" w:rsidRDefault="001709C1"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64277CA2" w14:textId="77777777" w:rsidR="00DE1FC3" w:rsidRPr="00395E0D"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59E53F92" w14:textId="77777777" w:rsidR="00DE1FC3" w:rsidRPr="00395E0D"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rPr>
      </w:pPr>
    </w:p>
    <w:p w14:paraId="33DF6B97" w14:textId="4691A4F1" w:rsidR="00B82AE7" w:rsidRPr="00395E0D" w:rsidRDefault="00B82AE7" w:rsidP="00B82AE7">
      <w:pPr>
        <w:pStyle w:val="ListParagraph"/>
        <w:numPr>
          <w:ilvl w:val="1"/>
          <w:numId w:val="31"/>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b/>
          <w:szCs w:val="24"/>
        </w:rPr>
      </w:pPr>
      <w:r w:rsidRPr="00395E0D">
        <w:rPr>
          <w:rFonts w:ascii="Arial" w:hAnsi="Arial" w:cs="Arial"/>
          <w:b/>
          <w:szCs w:val="24"/>
          <w:lang w:val="de-DE"/>
        </w:rPr>
        <w:t>Welche Mittel bekommen die Betroffenen, um ihr Recht auf Einsicht, Korrektur oder Löschung und -–wenn zutreffend – ihr Recht auf Datenübertragbarkeit ausüben zu können?</w:t>
      </w:r>
    </w:p>
    <w:p w14:paraId="77228D4A"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03935629"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465D0330"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79502D4A" w14:textId="77777777" w:rsidR="001709C1" w:rsidRPr="00395E0D" w:rsidRDefault="001709C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13E65C75" w14:textId="77777777" w:rsidR="001709C1" w:rsidRPr="00395E0D" w:rsidRDefault="001709C1" w:rsidP="00803AA1">
      <w:pPr>
        <w:pBdr>
          <w:top w:val="single" w:sz="4" w:space="1" w:color="auto"/>
          <w:left w:val="single" w:sz="4" w:space="4" w:color="auto"/>
          <w:bottom w:val="single" w:sz="4" w:space="1" w:color="auto"/>
          <w:right w:val="single" w:sz="4" w:space="4" w:color="auto"/>
        </w:pBdr>
        <w:ind w:left="1146"/>
        <w:rPr>
          <w:rFonts w:ascii="Arial" w:hAnsi="Arial" w:cs="Arial"/>
          <w:b/>
        </w:rPr>
      </w:pPr>
    </w:p>
    <w:p w14:paraId="4489A911" w14:textId="5C717B0E" w:rsidR="00B82AE7" w:rsidRPr="00395E0D" w:rsidRDefault="00B82AE7" w:rsidP="00B82AE7">
      <w:pPr>
        <w:pStyle w:val="ListParagraph"/>
        <w:numPr>
          <w:ilvl w:val="1"/>
          <w:numId w:val="31"/>
        </w:numPr>
        <w:pBdr>
          <w:top w:val="single" w:sz="4" w:space="1" w:color="auto"/>
          <w:left w:val="single" w:sz="4" w:space="0" w:color="auto"/>
          <w:bottom w:val="single" w:sz="4" w:space="1" w:color="auto"/>
          <w:right w:val="single" w:sz="4" w:space="4" w:color="auto"/>
          <w:between w:val="single" w:sz="4" w:space="1" w:color="auto"/>
        </w:pBdr>
        <w:shd w:val="clear" w:color="auto" w:fill="E7E6E6"/>
        <w:spacing w:line="260" w:lineRule="auto"/>
        <w:rPr>
          <w:rFonts w:ascii="Arial" w:hAnsi="Arial" w:cs="Arial"/>
          <w:szCs w:val="24"/>
        </w:rPr>
      </w:pPr>
      <w:r w:rsidRPr="00395E0D">
        <w:rPr>
          <w:rFonts w:ascii="Arial" w:hAnsi="Arial" w:cs="Arial"/>
          <w:b/>
          <w:szCs w:val="24"/>
          <w:lang w:val="de-DE"/>
        </w:rPr>
        <w:t xml:space="preserve">Wie wird die Richtigkeit der Daten garantiert und wie werden sie korrigiert, sollte das nötig sein sollen? </w:t>
      </w:r>
      <w:r w:rsidRPr="00395E0D">
        <w:rPr>
          <w:rFonts w:ascii="Arial" w:hAnsi="Arial" w:cs="Arial"/>
          <w:b/>
          <w:szCs w:val="24"/>
          <w:lang w:val="nl"/>
        </w:rPr>
        <w:t xml:space="preserve"> </w:t>
      </w:r>
    </w:p>
    <w:p w14:paraId="48DF4CAA"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398CF0CC"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6EFE902F" w14:textId="77777777" w:rsidR="00CB6484" w:rsidRPr="00395E0D" w:rsidRDefault="00CB6484"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36EE3F41" w14:textId="77777777" w:rsidR="00CB6484" w:rsidRPr="00395E0D" w:rsidRDefault="00CB6484"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6CFD74E8"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527ACF62" w14:textId="77777777" w:rsidR="00803AA1" w:rsidRPr="00395E0D"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rPr>
      </w:pPr>
    </w:p>
    <w:p w14:paraId="68EB1EDB" w14:textId="4AE7D58C" w:rsidR="004363C3" w:rsidRPr="00395E0D" w:rsidRDefault="00927D4E" w:rsidP="0094783B">
      <w:pPr>
        <w:rPr>
          <w:rFonts w:ascii="Arial" w:hAnsi="Arial" w:cs="Arial"/>
          <w:b/>
          <w:sz w:val="24"/>
        </w:rPr>
      </w:pPr>
      <w:r w:rsidRPr="00395E0D">
        <w:rPr>
          <w:rFonts w:ascii="Arial" w:hAnsi="Arial" w:cs="Arial"/>
          <w:b/>
          <w:sz w:val="24"/>
        </w:rPr>
        <w:br w:type="page"/>
      </w:r>
    </w:p>
    <w:p w14:paraId="0D0BB7CB" w14:textId="4A89A639" w:rsidR="00B82AE7" w:rsidRPr="004133E9" w:rsidRDefault="00B82AE7" w:rsidP="004133E9">
      <w:pPr>
        <w:pBdr>
          <w:top w:val="single" w:sz="4" w:space="1" w:color="776ABB"/>
          <w:left w:val="single" w:sz="4" w:space="0" w:color="776ABB"/>
          <w:bottom w:val="single" w:sz="4" w:space="1" w:color="776ABB"/>
          <w:right w:val="single" w:sz="4" w:space="4" w:color="776ABB"/>
        </w:pBdr>
        <w:shd w:val="clear" w:color="auto" w:fill="776ABB"/>
        <w:spacing w:line="260" w:lineRule="auto"/>
        <w:rPr>
          <w:rFonts w:ascii="Arial" w:hAnsi="Arial" w:cs="Arial"/>
          <w:color w:val="FFFFFF" w:themeColor="background1"/>
          <w:szCs w:val="24"/>
        </w:rPr>
      </w:pPr>
      <w:r w:rsidRPr="004133E9">
        <w:rPr>
          <w:rFonts w:ascii="Arial" w:hAnsi="Arial" w:cs="Arial"/>
          <w:b/>
          <w:color w:val="FFFFFF" w:themeColor="background1"/>
          <w:sz w:val="28"/>
          <w:szCs w:val="24"/>
          <w:lang w:val="de-DE"/>
        </w:rPr>
        <w:t>IV.</w:t>
      </w:r>
      <w:r w:rsidRPr="004133E9">
        <w:rPr>
          <w:rFonts w:ascii="Arial" w:hAnsi="Arial" w:cs="Arial"/>
          <w:b/>
          <w:color w:val="FFFFFF" w:themeColor="background1"/>
          <w:sz w:val="28"/>
          <w:szCs w:val="24"/>
          <w:lang w:val="nl"/>
        </w:rPr>
        <w:t xml:space="preserve"> </w:t>
      </w:r>
      <w:r w:rsidRPr="004133E9">
        <w:rPr>
          <w:rFonts w:ascii="Arial" w:hAnsi="Arial" w:cs="Arial"/>
          <w:b/>
          <w:color w:val="FFFFFF" w:themeColor="background1"/>
          <w:sz w:val="28"/>
          <w:szCs w:val="24"/>
          <w:lang w:val="de-DE"/>
        </w:rPr>
        <w:t>- Empfänger und Zugang zu den Daten, die im Rahmen der geplanten Verarbeitung mit hohem Restrisiko verarbeitet werden.</w:t>
      </w:r>
    </w:p>
    <w:p w14:paraId="0FF1553B" w14:textId="1DBAC85A" w:rsidR="00B82AE7" w:rsidRPr="00395E0D" w:rsidRDefault="00B82AE7" w:rsidP="00B82AE7">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Welche Personen haben innerhalb Ihrer Organisation Zugang zu den Daten und welche Funktion(en) haben sie inne?</w:t>
      </w:r>
    </w:p>
    <w:p w14:paraId="2B3C2B52" w14:textId="77777777" w:rsidR="00803AA1" w:rsidRPr="00395E0D" w:rsidRDefault="00803AA1" w:rsidP="00F65B3A">
      <w:pPr>
        <w:pBdr>
          <w:top w:val="single" w:sz="4" w:space="1" w:color="auto"/>
          <w:left w:val="single" w:sz="4" w:space="4" w:color="auto"/>
          <w:bottom w:val="single" w:sz="4" w:space="1" w:color="auto"/>
          <w:right w:val="single" w:sz="4" w:space="4" w:color="auto"/>
        </w:pBdr>
        <w:rPr>
          <w:rFonts w:ascii="Arial" w:hAnsi="Arial" w:cs="Arial"/>
          <w:b/>
        </w:rPr>
      </w:pPr>
    </w:p>
    <w:p w14:paraId="3E56B225"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1EFD089D"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6C403A56"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770AE422"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77DEE5F5"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3D28E0B7"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644197EE"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436E824B" w14:textId="77777777" w:rsidR="00DE1FC3" w:rsidRPr="00395E0D" w:rsidRDefault="00DE1FC3" w:rsidP="00F65B3A">
      <w:pPr>
        <w:pBdr>
          <w:top w:val="single" w:sz="4" w:space="1" w:color="auto"/>
          <w:left w:val="single" w:sz="4" w:space="4" w:color="auto"/>
          <w:bottom w:val="single" w:sz="4" w:space="1" w:color="auto"/>
          <w:right w:val="single" w:sz="4" w:space="4" w:color="auto"/>
        </w:pBdr>
        <w:rPr>
          <w:rFonts w:ascii="Arial" w:hAnsi="Arial" w:cs="Arial"/>
          <w:b/>
        </w:rPr>
      </w:pPr>
    </w:p>
    <w:p w14:paraId="01894241" w14:textId="77777777" w:rsidR="00F65B3A" w:rsidRPr="00395E0D" w:rsidRDefault="00F65B3A" w:rsidP="00F65B3A">
      <w:pPr>
        <w:pBdr>
          <w:top w:val="single" w:sz="4" w:space="1" w:color="auto"/>
          <w:left w:val="single" w:sz="4" w:space="4" w:color="auto"/>
          <w:bottom w:val="single" w:sz="4" w:space="1" w:color="auto"/>
          <w:right w:val="single" w:sz="4" w:space="4" w:color="auto"/>
        </w:pBdr>
        <w:rPr>
          <w:rFonts w:ascii="Arial" w:hAnsi="Arial" w:cs="Arial"/>
          <w:b/>
        </w:rPr>
      </w:pPr>
    </w:p>
    <w:p w14:paraId="09BF6446" w14:textId="77777777" w:rsidR="00803AA1" w:rsidRPr="00395E0D" w:rsidRDefault="00803AA1" w:rsidP="00803AA1">
      <w:pPr>
        <w:rPr>
          <w:rFonts w:ascii="Arial" w:hAnsi="Arial" w:cs="Arial"/>
          <w:b/>
        </w:rPr>
      </w:pPr>
    </w:p>
    <w:p w14:paraId="1AA0B888" w14:textId="21A4F0E6" w:rsidR="00B82AE7" w:rsidRPr="00395E0D" w:rsidRDefault="00B82AE7" w:rsidP="00B82AE7">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Haben Dritte Zugang zu den Daten, um die geplante Verarbeitung auszuführen?</w:t>
      </w:r>
      <w:r w:rsidRPr="00395E0D">
        <w:rPr>
          <w:rFonts w:ascii="Arial" w:hAnsi="Arial" w:cs="Arial"/>
          <w:b/>
          <w:szCs w:val="24"/>
          <w:lang w:val="nl"/>
        </w:rPr>
        <w:t xml:space="preserve"> </w:t>
      </w:r>
    </w:p>
    <w:p w14:paraId="5744B36F" w14:textId="4FBA76FA" w:rsidR="00B82AE7" w:rsidRPr="00395E0D" w:rsidRDefault="00B82AE7" w:rsidP="00B82AE7">
      <w:pPr>
        <w:numPr>
          <w:ilvl w:val="1"/>
          <w:numId w:val="16"/>
        </w:numPr>
        <w:spacing w:after="0" w:line="240" w:lineRule="auto"/>
        <w:jc w:val="both"/>
        <w:rPr>
          <w:rFonts w:ascii="Arial" w:hAnsi="Arial" w:cs="Arial"/>
          <w:szCs w:val="24"/>
          <w:lang w:val="fr-FR"/>
        </w:rPr>
      </w:pPr>
      <w:r w:rsidRPr="00395E0D">
        <w:rPr>
          <w:rFonts w:ascii="Arial" w:hAnsi="Arial" w:cs="Arial"/>
          <w:szCs w:val="24"/>
          <w:lang w:val="de-DE"/>
        </w:rPr>
        <w:t xml:space="preserve">Nein </w:t>
      </w:r>
    </w:p>
    <w:p w14:paraId="402204BF" w14:textId="3F734357" w:rsidR="00803AA1" w:rsidRPr="00395E0D" w:rsidRDefault="00B82AE7" w:rsidP="00B82AE7">
      <w:pPr>
        <w:numPr>
          <w:ilvl w:val="1"/>
          <w:numId w:val="16"/>
        </w:numPr>
        <w:spacing w:after="0" w:line="240" w:lineRule="auto"/>
        <w:jc w:val="both"/>
        <w:rPr>
          <w:rFonts w:ascii="Arial" w:hAnsi="Arial" w:cs="Arial"/>
          <w:szCs w:val="24"/>
          <w:lang w:val="fr-FR"/>
        </w:rPr>
      </w:pPr>
      <w:r w:rsidRPr="00395E0D">
        <w:rPr>
          <w:rFonts w:ascii="Arial" w:hAnsi="Arial" w:cs="Arial"/>
          <w:szCs w:val="24"/>
          <w:lang w:val="de-DE"/>
        </w:rPr>
        <w:t>Ja</w:t>
      </w:r>
    </w:p>
    <w:tbl>
      <w:tblPr>
        <w:tblStyle w:val="TableGrid"/>
        <w:tblW w:w="8757" w:type="dxa"/>
        <w:tblInd w:w="1303" w:type="dxa"/>
        <w:tblBorders>
          <w:bottom w:val="none" w:sz="0" w:space="0" w:color="auto"/>
        </w:tblBorders>
        <w:tblLook w:val="04A0" w:firstRow="1" w:lastRow="0" w:firstColumn="1" w:lastColumn="0" w:noHBand="0" w:noVBand="1"/>
      </w:tblPr>
      <w:tblGrid>
        <w:gridCol w:w="8757"/>
      </w:tblGrid>
      <w:tr w:rsidR="001709C1" w:rsidRPr="00395E0D" w14:paraId="14C59BBF" w14:textId="77777777" w:rsidTr="004C347D">
        <w:tc>
          <w:tcPr>
            <w:tcW w:w="8757" w:type="dxa"/>
            <w:tcBorders>
              <w:bottom w:val="single" w:sz="4" w:space="0" w:color="auto"/>
            </w:tcBorders>
          </w:tcPr>
          <w:p w14:paraId="741CED39" w14:textId="31B81E64" w:rsidR="00B82AE7" w:rsidRPr="00395E0D" w:rsidRDefault="00B82AE7" w:rsidP="00B82AE7">
            <w:pPr>
              <w:rPr>
                <w:rFonts w:ascii="Arial" w:hAnsi="Arial" w:cs="Arial"/>
                <w:szCs w:val="24"/>
              </w:rPr>
            </w:pPr>
            <w:r w:rsidRPr="00395E0D">
              <w:rPr>
                <w:rFonts w:ascii="Arial" w:hAnsi="Arial" w:cs="Arial"/>
                <w:szCs w:val="24"/>
                <w:lang w:val="de-DE"/>
              </w:rPr>
              <w:t>Beschreiben Sie die genauen Regeln für diesen Zugang:</w:t>
            </w:r>
            <w:r w:rsidRPr="00395E0D">
              <w:rPr>
                <w:rFonts w:ascii="Arial" w:hAnsi="Arial" w:cs="Arial"/>
                <w:szCs w:val="24"/>
                <w:lang w:val="nl"/>
              </w:rPr>
              <w:t xml:space="preserve"> </w:t>
            </w:r>
            <w:r w:rsidRPr="00395E0D">
              <w:rPr>
                <w:rFonts w:ascii="Arial" w:hAnsi="Arial" w:cs="Arial"/>
                <w:szCs w:val="24"/>
                <w:lang w:val="de-DE"/>
              </w:rPr>
              <w:t>Wie genau haben sie Zugang zu den Daten?</w:t>
            </w:r>
          </w:p>
        </w:tc>
      </w:tr>
      <w:tr w:rsidR="001709C1" w:rsidRPr="00395E0D" w14:paraId="694EDE7F" w14:textId="77777777" w:rsidTr="004C347D">
        <w:tc>
          <w:tcPr>
            <w:tcW w:w="8757" w:type="dxa"/>
            <w:tcBorders>
              <w:top w:val="single" w:sz="4" w:space="0" w:color="auto"/>
              <w:bottom w:val="single" w:sz="4" w:space="0" w:color="auto"/>
            </w:tcBorders>
          </w:tcPr>
          <w:p w14:paraId="7BF4A18F" w14:textId="77777777" w:rsidR="001709C1" w:rsidRPr="00395E0D" w:rsidRDefault="001709C1" w:rsidP="007B2528">
            <w:pPr>
              <w:rPr>
                <w:rFonts w:ascii="Arial" w:hAnsi="Arial" w:cs="Arial"/>
              </w:rPr>
            </w:pPr>
          </w:p>
          <w:p w14:paraId="72E6ED79" w14:textId="77777777" w:rsidR="001709C1" w:rsidRPr="00395E0D" w:rsidRDefault="001709C1" w:rsidP="007B2528">
            <w:pPr>
              <w:rPr>
                <w:rFonts w:ascii="Arial" w:hAnsi="Arial" w:cs="Arial"/>
              </w:rPr>
            </w:pPr>
          </w:p>
          <w:p w14:paraId="203124FC" w14:textId="77777777" w:rsidR="001709C1" w:rsidRPr="00395E0D" w:rsidRDefault="001709C1" w:rsidP="007B2528">
            <w:pPr>
              <w:rPr>
                <w:rFonts w:ascii="Arial" w:hAnsi="Arial" w:cs="Arial"/>
              </w:rPr>
            </w:pPr>
          </w:p>
          <w:p w14:paraId="18648BED" w14:textId="77777777" w:rsidR="001709C1" w:rsidRPr="00395E0D" w:rsidRDefault="001709C1" w:rsidP="007B2528">
            <w:pPr>
              <w:rPr>
                <w:rFonts w:ascii="Arial" w:hAnsi="Arial" w:cs="Arial"/>
              </w:rPr>
            </w:pPr>
          </w:p>
          <w:p w14:paraId="6458B54C" w14:textId="77777777" w:rsidR="001709C1" w:rsidRPr="00395E0D" w:rsidRDefault="001709C1" w:rsidP="007B2528">
            <w:pPr>
              <w:rPr>
                <w:rFonts w:ascii="Arial" w:hAnsi="Arial" w:cs="Arial"/>
              </w:rPr>
            </w:pPr>
          </w:p>
          <w:p w14:paraId="3A301946" w14:textId="77777777" w:rsidR="001709C1" w:rsidRPr="00395E0D" w:rsidRDefault="001709C1" w:rsidP="007B2528">
            <w:pPr>
              <w:rPr>
                <w:rFonts w:ascii="Arial" w:hAnsi="Arial" w:cs="Arial"/>
              </w:rPr>
            </w:pPr>
          </w:p>
          <w:p w14:paraId="62466526" w14:textId="77777777" w:rsidR="001709C1" w:rsidRPr="00395E0D" w:rsidRDefault="001709C1" w:rsidP="007B2528">
            <w:pPr>
              <w:rPr>
                <w:rFonts w:ascii="Arial" w:hAnsi="Arial" w:cs="Arial"/>
              </w:rPr>
            </w:pPr>
          </w:p>
          <w:p w14:paraId="41A35106" w14:textId="77777777" w:rsidR="001709C1" w:rsidRPr="00395E0D" w:rsidRDefault="001709C1" w:rsidP="007B2528">
            <w:pPr>
              <w:rPr>
                <w:rFonts w:ascii="Arial" w:hAnsi="Arial" w:cs="Arial"/>
              </w:rPr>
            </w:pPr>
          </w:p>
          <w:p w14:paraId="31683470" w14:textId="77777777" w:rsidR="004C347D" w:rsidRPr="00395E0D" w:rsidRDefault="004C347D" w:rsidP="007B2528">
            <w:pPr>
              <w:rPr>
                <w:rFonts w:ascii="Arial" w:hAnsi="Arial" w:cs="Arial"/>
              </w:rPr>
            </w:pPr>
          </w:p>
          <w:p w14:paraId="05B07DB0" w14:textId="77777777" w:rsidR="004C347D" w:rsidRPr="00395E0D" w:rsidRDefault="004C347D" w:rsidP="007B2528">
            <w:pPr>
              <w:rPr>
                <w:rFonts w:ascii="Arial" w:hAnsi="Arial" w:cs="Arial"/>
              </w:rPr>
            </w:pPr>
          </w:p>
          <w:p w14:paraId="5ED289F9" w14:textId="77777777" w:rsidR="004C347D" w:rsidRPr="00395E0D" w:rsidRDefault="004C347D" w:rsidP="007B2528">
            <w:pPr>
              <w:rPr>
                <w:rFonts w:ascii="Arial" w:hAnsi="Arial" w:cs="Arial"/>
              </w:rPr>
            </w:pPr>
          </w:p>
          <w:p w14:paraId="0BD15C50" w14:textId="77777777" w:rsidR="004C347D" w:rsidRPr="00395E0D" w:rsidRDefault="004C347D" w:rsidP="007B2528">
            <w:pPr>
              <w:rPr>
                <w:rFonts w:ascii="Arial" w:hAnsi="Arial" w:cs="Arial"/>
              </w:rPr>
            </w:pPr>
          </w:p>
          <w:p w14:paraId="79CF2E5E" w14:textId="77777777" w:rsidR="004C347D" w:rsidRPr="00395E0D" w:rsidRDefault="004C347D" w:rsidP="007B2528">
            <w:pPr>
              <w:rPr>
                <w:rFonts w:ascii="Arial" w:hAnsi="Arial" w:cs="Arial"/>
              </w:rPr>
            </w:pPr>
          </w:p>
          <w:p w14:paraId="1C32CD07" w14:textId="77777777" w:rsidR="004C347D" w:rsidRPr="00395E0D" w:rsidRDefault="004C347D" w:rsidP="007B2528">
            <w:pPr>
              <w:rPr>
                <w:rFonts w:ascii="Arial" w:hAnsi="Arial" w:cs="Arial"/>
              </w:rPr>
            </w:pPr>
          </w:p>
          <w:p w14:paraId="63F04934" w14:textId="77777777" w:rsidR="004C347D" w:rsidRPr="00395E0D" w:rsidRDefault="004C347D" w:rsidP="007B2528">
            <w:pPr>
              <w:rPr>
                <w:rFonts w:ascii="Arial" w:hAnsi="Arial" w:cs="Arial"/>
              </w:rPr>
            </w:pPr>
          </w:p>
          <w:p w14:paraId="14352A8F" w14:textId="77777777" w:rsidR="004C347D" w:rsidRPr="00395E0D" w:rsidRDefault="004C347D" w:rsidP="007B2528">
            <w:pPr>
              <w:rPr>
                <w:rFonts w:ascii="Arial" w:hAnsi="Arial" w:cs="Arial"/>
              </w:rPr>
            </w:pPr>
          </w:p>
          <w:p w14:paraId="56AE5B2F" w14:textId="77777777" w:rsidR="004C347D" w:rsidRPr="00395E0D" w:rsidRDefault="004C347D" w:rsidP="007B2528">
            <w:pPr>
              <w:rPr>
                <w:rFonts w:ascii="Arial" w:hAnsi="Arial" w:cs="Arial"/>
              </w:rPr>
            </w:pPr>
          </w:p>
          <w:p w14:paraId="79ECEC7E" w14:textId="77777777" w:rsidR="004C347D" w:rsidRDefault="004C347D" w:rsidP="007B2528">
            <w:pPr>
              <w:rPr>
                <w:rFonts w:ascii="Arial" w:hAnsi="Arial" w:cs="Arial"/>
              </w:rPr>
            </w:pPr>
          </w:p>
          <w:p w14:paraId="7861F6D1" w14:textId="77777777" w:rsidR="004133E9" w:rsidRDefault="004133E9" w:rsidP="007B2528">
            <w:pPr>
              <w:rPr>
                <w:rFonts w:ascii="Arial" w:hAnsi="Arial" w:cs="Arial"/>
              </w:rPr>
            </w:pPr>
          </w:p>
          <w:p w14:paraId="6146B200" w14:textId="77777777" w:rsidR="004133E9" w:rsidRDefault="004133E9" w:rsidP="007B2528">
            <w:pPr>
              <w:rPr>
                <w:rFonts w:ascii="Arial" w:hAnsi="Arial" w:cs="Arial"/>
              </w:rPr>
            </w:pPr>
          </w:p>
          <w:p w14:paraId="7027906D" w14:textId="77777777" w:rsidR="004133E9" w:rsidRDefault="004133E9" w:rsidP="007B2528">
            <w:pPr>
              <w:rPr>
                <w:rFonts w:ascii="Arial" w:hAnsi="Arial" w:cs="Arial"/>
              </w:rPr>
            </w:pPr>
          </w:p>
          <w:p w14:paraId="72F0BCA9" w14:textId="77777777" w:rsidR="004133E9" w:rsidRDefault="004133E9" w:rsidP="007B2528">
            <w:pPr>
              <w:rPr>
                <w:rFonts w:ascii="Arial" w:hAnsi="Arial" w:cs="Arial"/>
              </w:rPr>
            </w:pPr>
          </w:p>
          <w:p w14:paraId="18828BAB" w14:textId="77777777" w:rsidR="004133E9" w:rsidRPr="00395E0D" w:rsidRDefault="004133E9" w:rsidP="007B2528">
            <w:pPr>
              <w:rPr>
                <w:rFonts w:ascii="Arial" w:hAnsi="Arial" w:cs="Arial"/>
              </w:rPr>
            </w:pPr>
          </w:p>
          <w:p w14:paraId="1139967C" w14:textId="77777777" w:rsidR="004C347D" w:rsidRPr="00395E0D" w:rsidRDefault="004C347D" w:rsidP="007B2528">
            <w:pPr>
              <w:rPr>
                <w:rFonts w:ascii="Arial" w:hAnsi="Arial" w:cs="Arial"/>
              </w:rPr>
            </w:pPr>
          </w:p>
        </w:tc>
      </w:tr>
    </w:tbl>
    <w:p w14:paraId="15C2D493" w14:textId="7F72A4DC" w:rsidR="00B82AE7" w:rsidRPr="004133E9" w:rsidRDefault="00B82AE7" w:rsidP="004133E9">
      <w:pPr>
        <w:pBdr>
          <w:top w:val="single" w:sz="4" w:space="1" w:color="776ABB"/>
          <w:left w:val="single" w:sz="4" w:space="0" w:color="776ABB"/>
          <w:bottom w:val="single" w:sz="4" w:space="1" w:color="776ABB"/>
          <w:right w:val="single" w:sz="4" w:space="4" w:color="776ABB"/>
        </w:pBdr>
        <w:shd w:val="clear" w:color="auto" w:fill="776ABB"/>
        <w:spacing w:line="260" w:lineRule="auto"/>
        <w:rPr>
          <w:rFonts w:ascii="Arial" w:hAnsi="Arial" w:cs="Arial"/>
          <w:color w:val="FFFFFF" w:themeColor="background1"/>
          <w:szCs w:val="24"/>
          <w:lang w:val="fr-FR"/>
        </w:rPr>
      </w:pPr>
      <w:r w:rsidRPr="004133E9">
        <w:rPr>
          <w:rFonts w:ascii="Arial" w:hAnsi="Arial" w:cs="Arial"/>
          <w:b/>
          <w:color w:val="FFFFFF" w:themeColor="background1"/>
          <w:sz w:val="28"/>
          <w:szCs w:val="24"/>
          <w:lang w:val="de-DE"/>
        </w:rPr>
        <w:t>V. -</w:t>
      </w:r>
      <w:r w:rsidRPr="004133E9">
        <w:rPr>
          <w:rFonts w:ascii="Arial" w:hAnsi="Arial" w:cs="Arial"/>
          <w:color w:val="FFFFFF" w:themeColor="background1"/>
          <w:szCs w:val="24"/>
          <w:lang w:val="de-DE"/>
        </w:rPr>
        <w:t xml:space="preserve"> </w:t>
      </w:r>
      <w:r w:rsidRPr="004133E9">
        <w:rPr>
          <w:rFonts w:ascii="Arial" w:hAnsi="Arial" w:cs="Arial"/>
          <w:b/>
          <w:color w:val="FFFFFF" w:themeColor="background1"/>
          <w:sz w:val="28"/>
          <w:szCs w:val="24"/>
          <w:lang w:val="de-DE"/>
        </w:rPr>
        <w:t xml:space="preserve"> Weitergabe außerhalb der EU</w:t>
      </w:r>
      <w:r w:rsidRPr="004133E9">
        <w:rPr>
          <w:rFonts w:ascii="Arial" w:hAnsi="Arial" w:cs="Arial"/>
          <w:b/>
          <w:color w:val="FFFFFF" w:themeColor="background1"/>
          <w:sz w:val="28"/>
          <w:szCs w:val="24"/>
          <w:lang w:val="nl"/>
        </w:rPr>
        <w:t xml:space="preserve"> </w:t>
      </w:r>
    </w:p>
    <w:p w14:paraId="18557447" w14:textId="5F6065B6" w:rsidR="008933C3" w:rsidRPr="00395E0D" w:rsidRDefault="008933C3" w:rsidP="008933C3">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nl"/>
        </w:rPr>
        <w:t xml:space="preserve"> </w:t>
      </w:r>
      <w:r w:rsidRPr="00395E0D">
        <w:rPr>
          <w:rFonts w:ascii="Arial" w:hAnsi="Arial" w:cs="Arial"/>
          <w:b/>
          <w:szCs w:val="24"/>
          <w:lang w:val="de-DE"/>
        </w:rPr>
        <w:t>Werden die Daten an ein drittes Land oder eine internationale Organisation weitergegeben, um die geplante Verarbeitung mit hohem Restrisiko zu verwirklichen?</w:t>
      </w:r>
      <w:r w:rsidRPr="00395E0D">
        <w:rPr>
          <w:rFonts w:ascii="Arial" w:hAnsi="Arial" w:cs="Arial"/>
          <w:b/>
          <w:szCs w:val="24"/>
          <w:lang w:val="nl"/>
        </w:rPr>
        <w:t xml:space="preserve"> </w:t>
      </w:r>
      <w:r w:rsidRPr="00395E0D">
        <w:rPr>
          <w:rFonts w:ascii="Arial" w:hAnsi="Arial" w:cs="Arial"/>
          <w:b/>
          <w:szCs w:val="24"/>
          <w:lang w:val="de-DE"/>
        </w:rPr>
        <w:t>Wenn das der Fall ist, identifizieren Sie diese/s Land/Länder und/oder diese internationale Organisation und in den Fällen der Weitergabe laut Artikel 49, § 1, 2. Absatz  und legen Sie die Unterlagen bei, die bestätigen, dass geeignete Sicherheiten bestehen.</w:t>
      </w:r>
    </w:p>
    <w:p w14:paraId="77A60D19" w14:textId="77777777" w:rsidR="00CB005E" w:rsidRPr="00395E0D" w:rsidRDefault="00CB005E" w:rsidP="00803AA1">
      <w:pPr>
        <w:pBdr>
          <w:top w:val="single" w:sz="4" w:space="1" w:color="auto"/>
          <w:left w:val="single" w:sz="4" w:space="4" w:color="auto"/>
          <w:bottom w:val="single" w:sz="4" w:space="1" w:color="auto"/>
          <w:right w:val="single" w:sz="4" w:space="4" w:color="auto"/>
        </w:pBdr>
        <w:rPr>
          <w:rFonts w:ascii="Arial" w:hAnsi="Arial" w:cs="Arial"/>
          <w:b/>
          <w:sz w:val="24"/>
        </w:rPr>
      </w:pPr>
    </w:p>
    <w:p w14:paraId="3851822D" w14:textId="77777777" w:rsidR="001709C1" w:rsidRPr="00395E0D" w:rsidRDefault="001709C1" w:rsidP="00803AA1">
      <w:pPr>
        <w:pBdr>
          <w:top w:val="single" w:sz="4" w:space="1" w:color="auto"/>
          <w:left w:val="single" w:sz="4" w:space="4" w:color="auto"/>
          <w:bottom w:val="single" w:sz="4" w:space="1" w:color="auto"/>
          <w:right w:val="single" w:sz="4" w:space="4" w:color="auto"/>
        </w:pBdr>
        <w:rPr>
          <w:rFonts w:ascii="Arial" w:hAnsi="Arial" w:cs="Arial"/>
          <w:b/>
          <w:sz w:val="24"/>
        </w:rPr>
      </w:pPr>
    </w:p>
    <w:p w14:paraId="29FBC932" w14:textId="77777777" w:rsidR="00803AA1" w:rsidRPr="00395E0D" w:rsidRDefault="00803AA1" w:rsidP="00803AA1">
      <w:pPr>
        <w:pBdr>
          <w:top w:val="single" w:sz="4" w:space="1" w:color="auto"/>
          <w:left w:val="single" w:sz="4" w:space="4" w:color="auto"/>
          <w:bottom w:val="single" w:sz="4" w:space="1" w:color="auto"/>
          <w:right w:val="single" w:sz="4" w:space="4" w:color="auto"/>
        </w:pBdr>
        <w:rPr>
          <w:rFonts w:ascii="Arial" w:hAnsi="Arial" w:cs="Arial"/>
          <w:b/>
          <w:sz w:val="24"/>
        </w:rPr>
      </w:pPr>
    </w:p>
    <w:p w14:paraId="3B625CA1" w14:textId="77777777" w:rsidR="00F65B3A" w:rsidRPr="00395E0D" w:rsidRDefault="00F65B3A">
      <w:pPr>
        <w:rPr>
          <w:rFonts w:ascii="Arial" w:hAnsi="Arial" w:cs="Arial"/>
          <w:b/>
        </w:rPr>
      </w:pPr>
    </w:p>
    <w:p w14:paraId="0FBA5762" w14:textId="5A78E0CE" w:rsidR="008933C3" w:rsidRPr="004133E9" w:rsidRDefault="008933C3" w:rsidP="004133E9">
      <w:pPr>
        <w:pBdr>
          <w:top w:val="single" w:sz="4" w:space="1" w:color="776ABB"/>
          <w:left w:val="single" w:sz="4" w:space="0" w:color="776ABB"/>
          <w:bottom w:val="single" w:sz="4" w:space="1" w:color="776ABB"/>
          <w:right w:val="single" w:sz="4" w:space="3" w:color="776ABB"/>
        </w:pBdr>
        <w:shd w:val="clear" w:color="auto" w:fill="776ABB"/>
        <w:spacing w:line="260" w:lineRule="auto"/>
        <w:rPr>
          <w:rFonts w:ascii="Arial" w:hAnsi="Arial" w:cs="Arial"/>
          <w:color w:val="FFFFFF" w:themeColor="background1"/>
          <w:szCs w:val="24"/>
        </w:rPr>
      </w:pPr>
      <w:r w:rsidRPr="004133E9">
        <w:rPr>
          <w:rFonts w:ascii="Arial" w:hAnsi="Arial" w:cs="Arial"/>
          <w:b/>
          <w:color w:val="FFFFFF" w:themeColor="background1"/>
          <w:sz w:val="28"/>
          <w:szCs w:val="24"/>
          <w:lang w:val="de-DE"/>
        </w:rPr>
        <w:t>VI.</w:t>
      </w:r>
      <w:r w:rsidRPr="004133E9">
        <w:rPr>
          <w:rFonts w:ascii="Arial" w:hAnsi="Arial" w:cs="Arial"/>
          <w:b/>
          <w:color w:val="FFFFFF" w:themeColor="background1"/>
          <w:sz w:val="28"/>
          <w:szCs w:val="24"/>
          <w:lang w:val="nl"/>
        </w:rPr>
        <w:t xml:space="preserve"> </w:t>
      </w:r>
      <w:r w:rsidRPr="004133E9">
        <w:rPr>
          <w:rFonts w:ascii="Arial" w:hAnsi="Arial" w:cs="Arial"/>
          <w:b/>
          <w:color w:val="FFFFFF" w:themeColor="background1"/>
          <w:sz w:val="28"/>
          <w:szCs w:val="24"/>
          <w:lang w:val="de-DE"/>
        </w:rPr>
        <w:t>- Beurteilung und Verwaltung der Verarbeitung mit hohem Risiko</w:t>
      </w:r>
    </w:p>
    <w:p w14:paraId="27365185" w14:textId="60F90FFB" w:rsidR="008933C3" w:rsidRPr="00395E0D" w:rsidRDefault="008933C3" w:rsidP="008933C3">
      <w:pPr>
        <w:pStyle w:val="ListParagraph"/>
        <w:numPr>
          <w:ilvl w:val="0"/>
          <w:numId w:val="17"/>
        </w:numPr>
        <w:shd w:val="clear" w:color="auto" w:fill="E7E6E6"/>
        <w:spacing w:line="260" w:lineRule="auto"/>
        <w:rPr>
          <w:rFonts w:ascii="Arial" w:hAnsi="Arial" w:cs="Arial"/>
          <w:szCs w:val="24"/>
          <w:lang w:val="fr-FR"/>
        </w:rPr>
      </w:pPr>
      <w:r w:rsidRPr="00395E0D">
        <w:rPr>
          <w:rFonts w:ascii="Arial" w:hAnsi="Arial" w:cs="Arial"/>
          <w:b/>
          <w:szCs w:val="24"/>
          <w:lang w:val="de-DE"/>
        </w:rPr>
        <w:t>Verdeutlichen Sie, ob das/die hohe/n Restrisiko/–risiken für die Rechte und Freiheiten natürlicher Personen (Recht auf Privacy, aber auch die anderen grundlegenden Rechte und Freiheiten, wie Recht der freien Meinungsäußerung, Gedankenfreiheit, Religionsfreiheit), die Ihre geplante Verarbeitung mit sich bringen könnte, ungeachtet der Maßnahmen, die Sie planen,  um diese einzuschränken?</w:t>
      </w:r>
      <w:r w:rsidRPr="00395E0D">
        <w:rPr>
          <w:rFonts w:ascii="Arial" w:hAnsi="Arial" w:cs="Arial"/>
          <w:b/>
          <w:szCs w:val="24"/>
          <w:lang w:val="nl"/>
        </w:rPr>
        <w:t xml:space="preserve"> </w:t>
      </w:r>
      <w:r w:rsidRPr="00395E0D">
        <w:rPr>
          <w:rFonts w:ascii="Arial" w:hAnsi="Arial" w:cs="Arial"/>
          <w:b/>
          <w:szCs w:val="24"/>
          <w:lang w:val="de-DE"/>
        </w:rPr>
        <w:t>Beschreiben Sie diese Risiken:</w:t>
      </w:r>
    </w:p>
    <w:p w14:paraId="7B17439A"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46896EAB"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1677C8D"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1A21EC51"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0343DF26" w14:textId="2E8A3B68" w:rsidR="008933C3" w:rsidRPr="00395E0D" w:rsidRDefault="008933C3" w:rsidP="008933C3">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Beschreiben Sie die möglichen negativen Folgen, die die geplante Verarbeitung mit hohem Risiko für die Betroffenen haben könnte (z.B.:</w:t>
      </w:r>
      <w:r w:rsidRPr="00395E0D">
        <w:rPr>
          <w:rFonts w:ascii="Arial" w:hAnsi="Arial" w:cs="Arial"/>
          <w:b/>
          <w:szCs w:val="24"/>
          <w:lang w:val="nl"/>
        </w:rPr>
        <w:t xml:space="preserve"> </w:t>
      </w:r>
      <w:r w:rsidRPr="00395E0D">
        <w:rPr>
          <w:rFonts w:ascii="Arial" w:hAnsi="Arial" w:cs="Arial"/>
          <w:b/>
          <w:szCs w:val="24"/>
          <w:lang w:val="de-DE"/>
        </w:rPr>
        <w:t>Diskriminierung, Identitätsdiebstahl oder –betrug, finanzielle Verluste, Imageschaden, Aberkennung von Rechten und Freiheiten, Verbreitung empfindlicher Daten)</w:t>
      </w:r>
    </w:p>
    <w:p w14:paraId="46813D78"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67200686" w14:textId="77777777" w:rsidR="001709C1" w:rsidRPr="00395E0D" w:rsidRDefault="001709C1" w:rsidP="00C34EA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52A72C07"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250F137"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9078EDF" w14:textId="0815C2E7" w:rsidR="008933C3" w:rsidRPr="00395E0D" w:rsidRDefault="008933C3" w:rsidP="008933C3">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Beschreiben Sie die Quelle dieser potenziellen negativen Folgen (menschliches, technisches oder physisches Risiko + geben Sie an, ob dieses Risiko intern oder extern auf die Organisation zutrifft):</w:t>
      </w:r>
    </w:p>
    <w:p w14:paraId="6A0C8C2B"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ind w:firstLine="708"/>
        <w:rPr>
          <w:rFonts w:ascii="Arial" w:hAnsi="Arial" w:cs="Arial"/>
          <w:b/>
        </w:rPr>
      </w:pPr>
    </w:p>
    <w:p w14:paraId="7E6A3FA9"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ind w:firstLine="708"/>
        <w:rPr>
          <w:rFonts w:ascii="Arial" w:hAnsi="Arial" w:cs="Arial"/>
          <w:b/>
        </w:rPr>
      </w:pPr>
    </w:p>
    <w:p w14:paraId="58314148" w14:textId="77777777" w:rsidR="004C347D" w:rsidRPr="00395E0D" w:rsidRDefault="004C347D"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74A24244"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2330E20F" w14:textId="45E2BB49" w:rsidR="008933C3" w:rsidRPr="00395E0D" w:rsidRDefault="008933C3" w:rsidP="008933C3">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Geben Sie die Wahrscheinlichkeit an, mit der diese negativen Folgen auftreten könnten:</w:t>
      </w:r>
      <w:r w:rsidRPr="00395E0D">
        <w:rPr>
          <w:rFonts w:ascii="Arial" w:hAnsi="Arial" w:cs="Arial"/>
          <w:b/>
          <w:szCs w:val="24"/>
          <w:lang w:val="nl"/>
        </w:rPr>
        <w:t xml:space="preserve"> </w:t>
      </w:r>
    </w:p>
    <w:p w14:paraId="7F23E04D"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1E60EBE7"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0746AF33"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3F056C85" w14:textId="2637AF2C" w:rsidR="008933C3" w:rsidRPr="00395E0D" w:rsidRDefault="008933C3" w:rsidP="008933C3">
      <w:pPr>
        <w:pStyle w:val="ListParagraph"/>
        <w:numPr>
          <w:ilvl w:val="0"/>
          <w:numId w:val="17"/>
        </w:numPr>
        <w:shd w:val="clear" w:color="auto" w:fill="E7E6E6"/>
        <w:spacing w:line="260" w:lineRule="auto"/>
        <w:rPr>
          <w:rFonts w:ascii="Arial" w:hAnsi="Arial" w:cs="Arial"/>
          <w:szCs w:val="24"/>
        </w:rPr>
      </w:pPr>
      <w:r w:rsidRPr="00395E0D">
        <w:rPr>
          <w:rFonts w:ascii="Arial" w:hAnsi="Arial" w:cs="Arial"/>
          <w:b/>
          <w:szCs w:val="24"/>
          <w:lang w:val="de-DE"/>
        </w:rPr>
        <w:t>Geben Sie den potenziellen Ernst der Folgen für den/die Betroffenen an:</w:t>
      </w:r>
      <w:r w:rsidRPr="00395E0D">
        <w:rPr>
          <w:rFonts w:ascii="Arial" w:hAnsi="Arial" w:cs="Arial"/>
          <w:b/>
          <w:szCs w:val="24"/>
          <w:lang w:val="nl"/>
        </w:rPr>
        <w:t xml:space="preserve"> </w:t>
      </w:r>
    </w:p>
    <w:p w14:paraId="6C83FEEC"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1ED79255"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4F157E40" w14:textId="77777777" w:rsidR="001709C1" w:rsidRPr="00395E0D"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rPr>
      </w:pPr>
    </w:p>
    <w:p w14:paraId="4FF0F41B" w14:textId="745D1ED1" w:rsidR="008933C3" w:rsidRPr="00395E0D" w:rsidRDefault="008933C3" w:rsidP="008933C3">
      <w:pPr>
        <w:pStyle w:val="ListParagraph"/>
        <w:numPr>
          <w:ilvl w:val="0"/>
          <w:numId w:val="17"/>
        </w:numPr>
        <w:shd w:val="clear" w:color="auto" w:fill="E7E6E6"/>
        <w:spacing w:line="260" w:lineRule="auto"/>
        <w:rPr>
          <w:rFonts w:ascii="Arial" w:hAnsi="Arial" w:cs="Arial"/>
          <w:b/>
          <w:szCs w:val="24"/>
          <w:lang w:val="fr-FR"/>
        </w:rPr>
      </w:pPr>
      <w:r w:rsidRPr="00395E0D">
        <w:rPr>
          <w:rFonts w:ascii="Arial" w:hAnsi="Arial" w:cs="Arial"/>
          <w:b/>
          <w:szCs w:val="24"/>
          <w:lang w:val="de-DE"/>
        </w:rPr>
        <w:t>Geben Sie an, ob die Risikobeurteilung auf einer normalisierten Methodologie für Risikoverwaltung basiert wurde (z.B.</w:t>
      </w:r>
      <w:r w:rsidRPr="00395E0D">
        <w:rPr>
          <w:rFonts w:ascii="Arial" w:hAnsi="Arial" w:cs="Arial"/>
          <w:b/>
          <w:szCs w:val="24"/>
          <w:lang w:val="nl"/>
        </w:rPr>
        <w:t xml:space="preserve"> </w:t>
      </w:r>
      <w:r w:rsidRPr="00395E0D">
        <w:rPr>
          <w:rFonts w:ascii="Arial" w:hAnsi="Arial" w:cs="Arial"/>
          <w:b/>
          <w:szCs w:val="24"/>
          <w:lang w:val="de-DE"/>
        </w:rPr>
        <w:t>ISO 31000 ; ISO 27005)</w:t>
      </w:r>
      <w:r w:rsidRPr="00395E0D">
        <w:rPr>
          <w:rStyle w:val="CommentReference"/>
          <w:rFonts w:ascii="Arial" w:hAnsi="Arial" w:cs="Arial"/>
          <w:szCs w:val="24"/>
          <w:lang w:val="de-DE"/>
        </w:rPr>
        <w:t>.</w:t>
      </w:r>
      <w:r w:rsidRPr="00395E0D">
        <w:rPr>
          <w:rStyle w:val="CommentReference"/>
          <w:rFonts w:ascii="Arial" w:hAnsi="Arial" w:cs="Arial"/>
          <w:szCs w:val="24"/>
          <w:lang w:val="nl"/>
        </w:rPr>
        <w:t xml:space="preserve"> </w:t>
      </w:r>
      <w:r w:rsidRPr="00395E0D">
        <w:rPr>
          <w:rFonts w:ascii="Arial" w:hAnsi="Arial" w:cs="Arial"/>
          <w:b/>
          <w:szCs w:val="24"/>
          <w:lang w:val="nl"/>
        </w:rPr>
        <w:t xml:space="preserve"> </w:t>
      </w:r>
      <w:r w:rsidRPr="00395E0D">
        <w:rPr>
          <w:rFonts w:ascii="Arial" w:hAnsi="Arial" w:cs="Arial"/>
          <w:b/>
          <w:szCs w:val="24"/>
          <w:lang w:val="de-DE"/>
        </w:rPr>
        <w:t>Erläutern Sie im bestätigenden Fall:</w:t>
      </w:r>
    </w:p>
    <w:p w14:paraId="40394FA3" w14:textId="77777777" w:rsidR="00845F33" w:rsidRPr="00395E0D" w:rsidRDefault="00845F33" w:rsidP="00F21561">
      <w:pPr>
        <w:pBdr>
          <w:top w:val="single" w:sz="4" w:space="1" w:color="auto"/>
          <w:left w:val="single" w:sz="4" w:space="4" w:color="auto"/>
          <w:bottom w:val="single" w:sz="4" w:space="31" w:color="auto"/>
          <w:right w:val="single" w:sz="4" w:space="4" w:color="auto"/>
        </w:pBdr>
        <w:rPr>
          <w:rFonts w:ascii="Arial" w:hAnsi="Arial" w:cs="Arial"/>
          <w:lang w:val="fr-FR"/>
        </w:rPr>
      </w:pPr>
    </w:p>
    <w:p w14:paraId="71B101EB" w14:textId="77777777" w:rsidR="00C3302C" w:rsidRPr="00395E0D" w:rsidRDefault="00C3302C" w:rsidP="00F21561">
      <w:pPr>
        <w:pBdr>
          <w:top w:val="single" w:sz="4" w:space="1" w:color="auto"/>
          <w:left w:val="single" w:sz="4" w:space="4" w:color="auto"/>
          <w:bottom w:val="single" w:sz="4" w:space="31" w:color="auto"/>
          <w:right w:val="single" w:sz="4" w:space="4" w:color="auto"/>
        </w:pBdr>
        <w:rPr>
          <w:rFonts w:ascii="Arial" w:hAnsi="Arial" w:cs="Arial"/>
          <w:lang w:val="fr-FR"/>
        </w:rPr>
      </w:pPr>
    </w:p>
    <w:p w14:paraId="2EA38F2E" w14:textId="77777777" w:rsidR="00F21561" w:rsidRPr="00395E0D" w:rsidRDefault="00F21561" w:rsidP="00F21561">
      <w:pPr>
        <w:pBdr>
          <w:top w:val="single" w:sz="4" w:space="1" w:color="auto"/>
          <w:left w:val="single" w:sz="4" w:space="4" w:color="auto"/>
          <w:bottom w:val="single" w:sz="4" w:space="31" w:color="auto"/>
          <w:right w:val="single" w:sz="4" w:space="4" w:color="auto"/>
        </w:pBdr>
        <w:rPr>
          <w:rFonts w:ascii="Arial" w:hAnsi="Arial" w:cs="Arial"/>
          <w:lang w:val="fr-FR"/>
        </w:rPr>
      </w:pPr>
    </w:p>
    <w:p w14:paraId="53B8A676" w14:textId="77777777" w:rsidR="003F389A" w:rsidRPr="00395E0D" w:rsidRDefault="003F389A" w:rsidP="00845F33">
      <w:pPr>
        <w:rPr>
          <w:rFonts w:ascii="Arial" w:hAnsi="Arial" w:cs="Arial"/>
          <w:lang w:val="fr-FR"/>
        </w:rPr>
      </w:pPr>
    </w:p>
    <w:p w14:paraId="65807743" w14:textId="226A32FC" w:rsidR="008933C3" w:rsidRPr="00395E0D" w:rsidRDefault="008933C3" w:rsidP="008933C3">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Beschreiben Sie die geplanten technischen und organisatorischen Maßnahmen, um die Risiken in Angriff zu nehmen.</w:t>
      </w:r>
      <w:r w:rsidRPr="00395E0D">
        <w:rPr>
          <w:rFonts w:ascii="Arial" w:hAnsi="Arial" w:cs="Arial"/>
          <w:b/>
          <w:szCs w:val="24"/>
          <w:lang w:val="nl"/>
        </w:rPr>
        <w:t xml:space="preserve"> </w:t>
      </w:r>
      <w:r w:rsidRPr="00395E0D">
        <w:rPr>
          <w:rFonts w:ascii="Arial" w:hAnsi="Arial" w:cs="Arial"/>
          <w:szCs w:val="24"/>
          <w:lang w:val="de-DE"/>
        </w:rPr>
        <w:t>Einschließlich der Maßnahmen, die sich insbesondere auf die Angaben der Verarbeitung beziehen (z.B.</w:t>
      </w:r>
      <w:r w:rsidRPr="00395E0D">
        <w:rPr>
          <w:rFonts w:ascii="Arial" w:hAnsi="Arial" w:cs="Arial"/>
          <w:szCs w:val="24"/>
          <w:lang w:val="nl"/>
        </w:rPr>
        <w:t xml:space="preserve"> : </w:t>
      </w:r>
      <w:r w:rsidRPr="00395E0D">
        <w:rPr>
          <w:rFonts w:ascii="Arial" w:hAnsi="Arial" w:cs="Arial"/>
          <w:szCs w:val="24"/>
          <w:lang w:val="de-DE"/>
        </w:rPr>
        <w:t>Verschlüsselungsmethode, Anonymisierung, Rückverfolgbarkeit,…), die allgemeinen Sicherungsmaßnahmen des Systems, worin die Verarbeitung ausgeführt wird (z.B.</w:t>
      </w:r>
      <w:r w:rsidRPr="00395E0D">
        <w:rPr>
          <w:rFonts w:ascii="Arial" w:hAnsi="Arial" w:cs="Arial"/>
          <w:szCs w:val="24"/>
          <w:lang w:val="nl"/>
        </w:rPr>
        <w:t xml:space="preserve"> : </w:t>
      </w:r>
      <w:r w:rsidRPr="00395E0D">
        <w:rPr>
          <w:rFonts w:ascii="Arial" w:hAnsi="Arial" w:cs="Arial"/>
          <w:szCs w:val="24"/>
          <w:lang w:val="de-DE"/>
        </w:rPr>
        <w:t>Betriebssicherung, Backup, Hardwaresicherung), organisatorische Maßnahmen (z.B.:</w:t>
      </w:r>
      <w:r w:rsidRPr="00395E0D">
        <w:rPr>
          <w:rFonts w:ascii="Arial" w:hAnsi="Arial" w:cs="Arial"/>
          <w:szCs w:val="24"/>
          <w:lang w:val="nl"/>
        </w:rPr>
        <w:t xml:space="preserve"> </w:t>
      </w:r>
      <w:r w:rsidRPr="00395E0D">
        <w:rPr>
          <w:rFonts w:ascii="Arial" w:hAnsi="Arial" w:cs="Arial"/>
          <w:szCs w:val="24"/>
          <w:lang w:val="de-DE"/>
        </w:rPr>
        <w:t>Verwaltung…) oder rechtliche (Vertraulichkeitsvertrag, Strafklausel, vertragliche Sicherheiten,…)</w:t>
      </w:r>
    </w:p>
    <w:p w14:paraId="656AD5C3" w14:textId="77777777" w:rsidR="00845F33" w:rsidRPr="00395E0D" w:rsidRDefault="00845F33" w:rsidP="00845F33">
      <w:pPr>
        <w:pBdr>
          <w:top w:val="single" w:sz="4" w:space="1" w:color="auto"/>
          <w:left w:val="single" w:sz="4" w:space="4" w:color="auto"/>
          <w:bottom w:val="single" w:sz="4" w:space="1" w:color="auto"/>
          <w:right w:val="single" w:sz="4" w:space="4" w:color="auto"/>
        </w:pBdr>
        <w:rPr>
          <w:rFonts w:ascii="Arial" w:hAnsi="Arial" w:cs="Arial"/>
        </w:rPr>
      </w:pPr>
    </w:p>
    <w:p w14:paraId="4E977D6B" w14:textId="77777777" w:rsidR="001709C1" w:rsidRPr="00395E0D" w:rsidRDefault="001709C1" w:rsidP="00845F33">
      <w:pPr>
        <w:pBdr>
          <w:top w:val="single" w:sz="4" w:space="1" w:color="auto"/>
          <w:left w:val="single" w:sz="4" w:space="4" w:color="auto"/>
          <w:bottom w:val="single" w:sz="4" w:space="1" w:color="auto"/>
          <w:right w:val="single" w:sz="4" w:space="4" w:color="auto"/>
        </w:pBdr>
        <w:rPr>
          <w:rFonts w:ascii="Arial" w:hAnsi="Arial" w:cs="Arial"/>
        </w:rPr>
      </w:pPr>
    </w:p>
    <w:p w14:paraId="24B35B13" w14:textId="77777777" w:rsidR="001709C1" w:rsidRPr="00395E0D" w:rsidRDefault="001709C1" w:rsidP="00845F33">
      <w:pPr>
        <w:pBdr>
          <w:top w:val="single" w:sz="4" w:space="1" w:color="auto"/>
          <w:left w:val="single" w:sz="4" w:space="4" w:color="auto"/>
          <w:bottom w:val="single" w:sz="4" w:space="1" w:color="auto"/>
          <w:right w:val="single" w:sz="4" w:space="4" w:color="auto"/>
        </w:pBdr>
        <w:rPr>
          <w:rFonts w:ascii="Arial" w:hAnsi="Arial" w:cs="Arial"/>
        </w:rPr>
      </w:pPr>
    </w:p>
    <w:p w14:paraId="0FB99C48" w14:textId="77777777" w:rsidR="00F21561" w:rsidRPr="00395E0D" w:rsidRDefault="00F21561" w:rsidP="00845F33">
      <w:pPr>
        <w:pBdr>
          <w:top w:val="single" w:sz="4" w:space="1" w:color="auto"/>
          <w:left w:val="single" w:sz="4" w:space="4" w:color="auto"/>
          <w:bottom w:val="single" w:sz="4" w:space="1" w:color="auto"/>
          <w:right w:val="single" w:sz="4" w:space="4" w:color="auto"/>
        </w:pBdr>
        <w:rPr>
          <w:rFonts w:ascii="Arial" w:hAnsi="Arial" w:cs="Arial"/>
        </w:rPr>
      </w:pPr>
    </w:p>
    <w:p w14:paraId="5EAD285B" w14:textId="77777777" w:rsidR="00845F33" w:rsidRPr="00395E0D" w:rsidRDefault="00845F33" w:rsidP="00845F33">
      <w:pPr>
        <w:rPr>
          <w:rFonts w:ascii="Arial" w:hAnsi="Arial" w:cs="Arial"/>
        </w:rPr>
      </w:pPr>
    </w:p>
    <w:p w14:paraId="67FCA4FF" w14:textId="5F32AD4F" w:rsidR="008933C3" w:rsidRPr="00395E0D" w:rsidRDefault="008933C3" w:rsidP="008933C3">
      <w:pPr>
        <w:pStyle w:val="ListParagraph"/>
        <w:numPr>
          <w:ilvl w:val="0"/>
          <w:numId w:val="17"/>
        </w:numPr>
        <w:shd w:val="clear" w:color="auto" w:fill="E7E6E6"/>
        <w:spacing w:line="260" w:lineRule="auto"/>
        <w:rPr>
          <w:rFonts w:ascii="Arial" w:hAnsi="Arial" w:cs="Arial"/>
          <w:b/>
          <w:szCs w:val="24"/>
        </w:rPr>
      </w:pPr>
      <w:r w:rsidRPr="00395E0D">
        <w:rPr>
          <w:rFonts w:ascii="Arial" w:hAnsi="Arial" w:cs="Arial"/>
          <w:b/>
          <w:szCs w:val="24"/>
          <w:lang w:val="de-DE"/>
        </w:rPr>
        <w:t>Warum bleibt das Risiko der geplanten Verarbeitung ungeachtet der ergriffenen Maßnahmen hoch?</w:t>
      </w:r>
    </w:p>
    <w:p w14:paraId="6AB7CEED" w14:textId="0723446B" w:rsidR="00845F33" w:rsidRPr="00395E0D" w:rsidRDefault="00845F33" w:rsidP="008E0B00">
      <w:pPr>
        <w:pBdr>
          <w:top w:val="single" w:sz="4" w:space="1" w:color="auto"/>
          <w:left w:val="single" w:sz="4" w:space="4" w:color="auto"/>
          <w:bottom w:val="single" w:sz="4" w:space="1" w:color="auto"/>
          <w:right w:val="single" w:sz="4" w:space="4" w:color="auto"/>
        </w:pBdr>
        <w:rPr>
          <w:rFonts w:ascii="Arial" w:hAnsi="Arial" w:cs="Arial"/>
        </w:rPr>
      </w:pPr>
    </w:p>
    <w:p w14:paraId="288A4852" w14:textId="77777777" w:rsidR="00F21561" w:rsidRPr="00395E0D" w:rsidRDefault="00F21561" w:rsidP="008E0B00">
      <w:pPr>
        <w:pBdr>
          <w:top w:val="single" w:sz="4" w:space="1" w:color="auto"/>
          <w:left w:val="single" w:sz="4" w:space="4" w:color="auto"/>
          <w:bottom w:val="single" w:sz="4" w:space="1" w:color="auto"/>
          <w:right w:val="single" w:sz="4" w:space="4" w:color="auto"/>
        </w:pBdr>
        <w:rPr>
          <w:rFonts w:ascii="Arial" w:hAnsi="Arial" w:cs="Arial"/>
        </w:rPr>
      </w:pPr>
    </w:p>
    <w:p w14:paraId="5C052CAE" w14:textId="77777777" w:rsidR="001709C1" w:rsidRPr="00395E0D" w:rsidRDefault="001709C1" w:rsidP="008E0B00">
      <w:pPr>
        <w:pBdr>
          <w:top w:val="single" w:sz="4" w:space="1" w:color="auto"/>
          <w:left w:val="single" w:sz="4" w:space="4" w:color="auto"/>
          <w:bottom w:val="single" w:sz="4" w:space="1" w:color="auto"/>
          <w:right w:val="single" w:sz="4" w:space="4" w:color="auto"/>
        </w:pBdr>
        <w:rPr>
          <w:rFonts w:ascii="Arial" w:hAnsi="Arial" w:cs="Arial"/>
        </w:rPr>
      </w:pPr>
    </w:p>
    <w:p w14:paraId="4D900692" w14:textId="77777777" w:rsidR="00F21561" w:rsidRDefault="00F21561" w:rsidP="008E0B00">
      <w:pPr>
        <w:pBdr>
          <w:top w:val="single" w:sz="4" w:space="1" w:color="auto"/>
          <w:left w:val="single" w:sz="4" w:space="4" w:color="auto"/>
          <w:bottom w:val="single" w:sz="4" w:space="1" w:color="auto"/>
          <w:right w:val="single" w:sz="4" w:space="4" w:color="auto"/>
        </w:pBdr>
        <w:rPr>
          <w:rFonts w:ascii="Arial" w:hAnsi="Arial" w:cs="Arial"/>
        </w:rPr>
      </w:pPr>
    </w:p>
    <w:p w14:paraId="3D858D1C" w14:textId="77777777" w:rsidR="00395E0D" w:rsidRDefault="00395E0D" w:rsidP="008E0B00">
      <w:pPr>
        <w:pBdr>
          <w:top w:val="single" w:sz="4" w:space="1" w:color="auto"/>
          <w:left w:val="single" w:sz="4" w:space="4" w:color="auto"/>
          <w:bottom w:val="single" w:sz="4" w:space="1" w:color="auto"/>
          <w:right w:val="single" w:sz="4" w:space="4" w:color="auto"/>
        </w:pBdr>
        <w:rPr>
          <w:rFonts w:ascii="Arial" w:hAnsi="Arial" w:cs="Arial"/>
        </w:rPr>
      </w:pPr>
    </w:p>
    <w:p w14:paraId="47833760" w14:textId="77777777" w:rsidR="00395E0D" w:rsidRPr="00395E0D" w:rsidRDefault="00395E0D" w:rsidP="008E0B00">
      <w:pPr>
        <w:pBdr>
          <w:top w:val="single" w:sz="4" w:space="1" w:color="auto"/>
          <w:left w:val="single" w:sz="4" w:space="4" w:color="auto"/>
          <w:bottom w:val="single" w:sz="4" w:space="1" w:color="auto"/>
          <w:right w:val="single" w:sz="4" w:space="4" w:color="auto"/>
        </w:pBdr>
        <w:rPr>
          <w:rFonts w:ascii="Arial" w:hAnsi="Arial" w:cs="Arial"/>
        </w:rPr>
      </w:pPr>
    </w:p>
    <w:p w14:paraId="42B54321" w14:textId="5C0C3EA7" w:rsidR="008933C3" w:rsidRPr="004133E9" w:rsidRDefault="008933C3" w:rsidP="004133E9">
      <w:pPr>
        <w:pBdr>
          <w:top w:val="single" w:sz="4" w:space="1" w:color="776ABB"/>
          <w:left w:val="single" w:sz="4" w:space="0" w:color="776ABB"/>
          <w:bottom w:val="single" w:sz="4" w:space="1" w:color="776ABB"/>
          <w:right w:val="single" w:sz="4" w:space="3" w:color="776ABB"/>
        </w:pBdr>
        <w:shd w:val="clear" w:color="auto" w:fill="776ABB"/>
        <w:spacing w:line="260" w:lineRule="auto"/>
        <w:rPr>
          <w:rFonts w:ascii="Arial" w:hAnsi="Arial" w:cs="Arial"/>
          <w:b/>
          <w:color w:val="FFFFFF" w:themeColor="background1"/>
          <w:sz w:val="24"/>
          <w:szCs w:val="24"/>
        </w:rPr>
      </w:pPr>
      <w:r w:rsidRPr="004133E9">
        <w:rPr>
          <w:rFonts w:ascii="Arial" w:hAnsi="Arial" w:cs="Arial"/>
          <w:b/>
          <w:color w:val="FFFFFF" w:themeColor="background1"/>
          <w:sz w:val="24"/>
          <w:szCs w:val="24"/>
          <w:lang w:val="de-DE"/>
        </w:rPr>
        <w:t>VI.</w:t>
      </w:r>
      <w:r w:rsidRPr="004133E9">
        <w:rPr>
          <w:rFonts w:ascii="Arial" w:hAnsi="Arial" w:cs="Arial"/>
          <w:b/>
          <w:color w:val="FFFFFF" w:themeColor="background1"/>
          <w:sz w:val="24"/>
          <w:szCs w:val="24"/>
          <w:lang w:val="nl"/>
        </w:rPr>
        <w:t xml:space="preserve"> </w:t>
      </w:r>
      <w:r w:rsidRPr="004133E9">
        <w:rPr>
          <w:rFonts w:ascii="Arial" w:hAnsi="Arial" w:cs="Arial"/>
          <w:color w:val="FFFFFF" w:themeColor="background1"/>
          <w:sz w:val="24"/>
          <w:szCs w:val="24"/>
          <w:lang w:val="nl"/>
        </w:rPr>
        <w:t xml:space="preserve"> </w:t>
      </w:r>
      <w:r w:rsidRPr="004133E9">
        <w:rPr>
          <w:rFonts w:ascii="Arial" w:hAnsi="Arial" w:cs="Arial"/>
          <w:b/>
          <w:color w:val="FFFFFF" w:themeColor="background1"/>
          <w:sz w:val="24"/>
          <w:szCs w:val="24"/>
          <w:lang w:val="nl"/>
        </w:rPr>
        <w:t xml:space="preserve"> </w:t>
      </w:r>
      <w:r w:rsidRPr="004133E9">
        <w:rPr>
          <w:rFonts w:ascii="Arial" w:hAnsi="Arial" w:cs="Arial"/>
          <w:b/>
          <w:color w:val="FFFFFF" w:themeColor="background1"/>
          <w:sz w:val="24"/>
          <w:szCs w:val="24"/>
          <w:lang w:val="de-DE"/>
        </w:rPr>
        <w:t>-Kreuzen Sie nachfolgend die Unterlagen an, die Sie diesem Formular beilegen.</w:t>
      </w:r>
    </w:p>
    <w:p w14:paraId="6D4144B1" w14:textId="77777777" w:rsidR="00114771" w:rsidRPr="00395E0D" w:rsidRDefault="00114771" w:rsidP="00114771">
      <w:pPr>
        <w:spacing w:after="0" w:line="240" w:lineRule="auto"/>
        <w:rPr>
          <w:rFonts w:ascii="Arial" w:hAnsi="Arial" w:cs="Arial"/>
        </w:rPr>
      </w:pPr>
    </w:p>
    <w:p w14:paraId="68F4F324" w14:textId="5CCC71F8"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sz w:val="24"/>
          <w:szCs w:val="24"/>
          <w:lang w:val="de-DE"/>
        </w:rPr>
        <w:t>Die Empfehlung der DPO (verpflichtet, wenn eine DPO angeordnet wurde);</w:t>
      </w:r>
    </w:p>
    <w:p w14:paraId="09EC1760" w14:textId="77777777" w:rsidR="003A05A8" w:rsidRPr="00395E0D" w:rsidRDefault="003A05A8" w:rsidP="003A05A8">
      <w:pPr>
        <w:pStyle w:val="ListParagraph"/>
        <w:spacing w:after="0" w:line="240" w:lineRule="auto"/>
        <w:rPr>
          <w:rFonts w:ascii="Arial" w:eastAsiaTheme="majorEastAsia" w:hAnsi="Arial" w:cs="Arial"/>
          <w:b/>
          <w:bCs/>
          <w:sz w:val="24"/>
          <w:szCs w:val="24"/>
        </w:rPr>
      </w:pPr>
    </w:p>
    <w:p w14:paraId="72B523E5" w14:textId="2A3D271D"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sz w:val="24"/>
          <w:szCs w:val="24"/>
          <w:lang w:val="de-DE"/>
        </w:rPr>
        <w:t>Wenn zutreffend, die Empfehlung Ihres Sicherheitsberaters;</w:t>
      </w:r>
    </w:p>
    <w:p w14:paraId="39B0D9D1" w14:textId="54B53068" w:rsidR="0048603C" w:rsidRPr="00395E0D" w:rsidRDefault="0048603C" w:rsidP="00235696">
      <w:pPr>
        <w:pStyle w:val="ListParagraph"/>
        <w:rPr>
          <w:rFonts w:ascii="Arial" w:hAnsi="Arial" w:cs="Arial"/>
          <w:sz w:val="24"/>
          <w:szCs w:val="24"/>
        </w:rPr>
      </w:pPr>
    </w:p>
    <w:p w14:paraId="58E9AD0E" w14:textId="07124C38"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sz w:val="24"/>
          <w:szCs w:val="24"/>
          <w:lang w:val="de-DE"/>
        </w:rPr>
        <w:t>Wenn zutreffend, die Empfehlung des Verarbeiters über Ihre geplante Verarbeitung;</w:t>
      </w:r>
    </w:p>
    <w:p w14:paraId="49EC84CA" w14:textId="77777777" w:rsidR="003A05A8" w:rsidRPr="00395E0D" w:rsidRDefault="003A05A8" w:rsidP="003A05A8">
      <w:pPr>
        <w:spacing w:after="0" w:line="240" w:lineRule="auto"/>
        <w:rPr>
          <w:rFonts w:ascii="Arial" w:eastAsiaTheme="majorEastAsia" w:hAnsi="Arial" w:cs="Arial"/>
          <w:b/>
          <w:bCs/>
          <w:sz w:val="24"/>
          <w:szCs w:val="24"/>
        </w:rPr>
      </w:pPr>
    </w:p>
    <w:p w14:paraId="0DED20A1" w14:textId="6402BB29"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sz w:val="24"/>
          <w:szCs w:val="24"/>
          <w:lang w:val="de-DE"/>
        </w:rPr>
        <w:t>Wenn zutreffend, die Meinung der Betroffenen oder ihrer Vertreter;</w:t>
      </w:r>
    </w:p>
    <w:p w14:paraId="078F2035" w14:textId="5DC1B7CC" w:rsidR="003A05A8" w:rsidRPr="00395E0D" w:rsidRDefault="003A05A8" w:rsidP="003A05A8">
      <w:pPr>
        <w:spacing w:after="0" w:line="240" w:lineRule="auto"/>
        <w:rPr>
          <w:rFonts w:ascii="Arial" w:eastAsiaTheme="majorEastAsia" w:hAnsi="Arial" w:cs="Arial"/>
          <w:b/>
          <w:bCs/>
          <w:sz w:val="24"/>
          <w:szCs w:val="24"/>
        </w:rPr>
      </w:pPr>
    </w:p>
    <w:p w14:paraId="38EDED27" w14:textId="57D30449"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sz w:val="24"/>
          <w:szCs w:val="24"/>
          <w:lang w:val="de-DE"/>
        </w:rPr>
        <w:t>Wenn zutreffend die genehmigten Verhaltenscodes, Zertifizierungen usw.</w:t>
      </w:r>
    </w:p>
    <w:p w14:paraId="7AAD5ADD" w14:textId="77777777" w:rsidR="00B50966" w:rsidRPr="00395E0D" w:rsidRDefault="00B50966" w:rsidP="00235696">
      <w:pPr>
        <w:pStyle w:val="ListParagraph"/>
        <w:rPr>
          <w:rFonts w:ascii="Arial" w:eastAsiaTheme="majorEastAsia" w:hAnsi="Arial" w:cs="Arial"/>
          <w:b/>
          <w:bCs/>
          <w:sz w:val="24"/>
          <w:szCs w:val="24"/>
        </w:rPr>
      </w:pPr>
    </w:p>
    <w:p w14:paraId="66829A11" w14:textId="5558500A"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b/>
          <w:sz w:val="24"/>
          <w:szCs w:val="24"/>
          <w:lang w:val="de-DE"/>
        </w:rPr>
        <w:t>Wenn zutreffend alle Dokumente, die beweisen können, dass es bei einer Weitergabe in ein anderes Land geeignete Garantien gibt;</w:t>
      </w:r>
    </w:p>
    <w:p w14:paraId="44F3B367" w14:textId="77777777" w:rsidR="003A05A8" w:rsidRPr="00395E0D" w:rsidRDefault="003A05A8" w:rsidP="003A05A8">
      <w:pPr>
        <w:spacing w:after="0" w:line="240" w:lineRule="auto"/>
        <w:rPr>
          <w:rFonts w:ascii="Arial" w:eastAsiaTheme="majorEastAsia" w:hAnsi="Arial" w:cs="Arial"/>
          <w:bCs/>
          <w:sz w:val="24"/>
          <w:szCs w:val="24"/>
        </w:rPr>
      </w:pPr>
    </w:p>
    <w:p w14:paraId="21442CE1" w14:textId="38038293"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sz w:val="24"/>
          <w:szCs w:val="24"/>
          <w:lang w:val="de-DE"/>
        </w:rPr>
        <w:t>Wenn zutreffend, eine schematische Übersicht der Abwicklung der geplanten Datenströme;</w:t>
      </w:r>
    </w:p>
    <w:p w14:paraId="40A97D0F" w14:textId="77777777" w:rsidR="0048603C" w:rsidRPr="00395E0D" w:rsidRDefault="0048603C" w:rsidP="00235696">
      <w:pPr>
        <w:pStyle w:val="ListParagraph"/>
        <w:rPr>
          <w:rFonts w:ascii="Arial" w:eastAsiaTheme="majorEastAsia" w:hAnsi="Arial" w:cs="Arial"/>
          <w:bCs/>
          <w:sz w:val="24"/>
          <w:szCs w:val="24"/>
        </w:rPr>
      </w:pPr>
    </w:p>
    <w:p w14:paraId="13215BC0" w14:textId="79B50D4D" w:rsidR="008933C3" w:rsidRPr="00395E0D" w:rsidRDefault="008933C3" w:rsidP="008933C3">
      <w:pPr>
        <w:pStyle w:val="ListParagraph"/>
        <w:numPr>
          <w:ilvl w:val="0"/>
          <w:numId w:val="27"/>
        </w:numPr>
        <w:spacing w:after="0" w:line="240" w:lineRule="auto"/>
        <w:rPr>
          <w:rFonts w:ascii="Arial" w:hAnsi="Arial" w:cs="Arial"/>
          <w:b/>
          <w:sz w:val="24"/>
          <w:szCs w:val="24"/>
        </w:rPr>
      </w:pPr>
      <w:r w:rsidRPr="00395E0D">
        <w:rPr>
          <w:rFonts w:ascii="Arial" w:hAnsi="Arial" w:cs="Arial"/>
          <w:b/>
          <w:sz w:val="24"/>
          <w:szCs w:val="24"/>
          <w:lang w:val="de-DE"/>
        </w:rPr>
        <w:t>Wenn zutreffend die gesetzliche Basis Ihrer Verarbeitung;</w:t>
      </w:r>
    </w:p>
    <w:p w14:paraId="5361A830" w14:textId="5AD11947" w:rsidR="0048603C" w:rsidRPr="00395E0D" w:rsidRDefault="0048603C" w:rsidP="00235696">
      <w:pPr>
        <w:pStyle w:val="ListParagraph"/>
        <w:rPr>
          <w:rFonts w:ascii="Arial" w:eastAsiaTheme="majorEastAsia" w:hAnsi="Arial" w:cs="Arial"/>
          <w:bCs/>
          <w:sz w:val="24"/>
          <w:szCs w:val="24"/>
        </w:rPr>
      </w:pPr>
    </w:p>
    <w:p w14:paraId="24AC6079" w14:textId="31CC4340" w:rsidR="008933C3" w:rsidRPr="00395E0D" w:rsidRDefault="008933C3" w:rsidP="008933C3">
      <w:pPr>
        <w:pStyle w:val="ListParagraph"/>
        <w:numPr>
          <w:ilvl w:val="0"/>
          <w:numId w:val="27"/>
        </w:numPr>
        <w:spacing w:after="0" w:line="240" w:lineRule="auto"/>
        <w:rPr>
          <w:rFonts w:ascii="Arial" w:hAnsi="Arial" w:cs="Arial"/>
          <w:b/>
          <w:sz w:val="24"/>
          <w:szCs w:val="24"/>
          <w:lang w:val="fr-FR"/>
        </w:rPr>
      </w:pPr>
      <w:r w:rsidRPr="00395E0D">
        <w:rPr>
          <w:rFonts w:ascii="Arial" w:hAnsi="Arial" w:cs="Arial"/>
          <w:b/>
          <w:sz w:val="24"/>
          <w:szCs w:val="24"/>
          <w:lang w:val="de-DE"/>
        </w:rPr>
        <w:t>Sonstige.</w:t>
      </w:r>
    </w:p>
    <w:p w14:paraId="55236C0A" w14:textId="77777777" w:rsidR="003A05A8" w:rsidRPr="00395E0D" w:rsidRDefault="003A05A8" w:rsidP="003A05A8">
      <w:pPr>
        <w:spacing w:after="0" w:line="240" w:lineRule="auto"/>
        <w:rPr>
          <w:rFonts w:ascii="Arial" w:hAnsi="Arial" w:cs="Arial"/>
          <w:lang w:val="fr-FR"/>
        </w:rPr>
      </w:pPr>
    </w:p>
    <w:p w14:paraId="4AF4A2BC" w14:textId="77777777" w:rsidR="003A05A8" w:rsidRPr="00395E0D" w:rsidRDefault="003A05A8" w:rsidP="003A05A8">
      <w:pPr>
        <w:spacing w:after="400" w:line="276" w:lineRule="auto"/>
        <w:jc w:val="both"/>
        <w:rPr>
          <w:rFonts w:ascii="Arial" w:eastAsia="Calibri" w:hAnsi="Arial" w:cs="Arial"/>
          <w:b/>
          <w:sz w:val="20"/>
          <w:lang w:val="fr-FR"/>
        </w:rPr>
      </w:pPr>
    </w:p>
    <w:p w14:paraId="12FAEDCC" w14:textId="77777777" w:rsidR="003A05A8" w:rsidRPr="00395E0D" w:rsidRDefault="003A05A8" w:rsidP="003A05A8">
      <w:pPr>
        <w:spacing w:after="400" w:line="276" w:lineRule="auto"/>
        <w:jc w:val="both"/>
        <w:rPr>
          <w:rFonts w:ascii="Arial" w:eastAsia="Calibri" w:hAnsi="Arial" w:cs="Arial"/>
          <w:b/>
          <w:sz w:val="20"/>
          <w:lang w:val="fr-FR"/>
        </w:rPr>
      </w:pPr>
    </w:p>
    <w:p w14:paraId="3F817477" w14:textId="77777777" w:rsidR="003A05A8" w:rsidRPr="00395E0D" w:rsidRDefault="003A05A8" w:rsidP="003A05A8">
      <w:pPr>
        <w:spacing w:after="400" w:line="276" w:lineRule="auto"/>
        <w:jc w:val="both"/>
        <w:rPr>
          <w:rFonts w:ascii="Arial" w:eastAsia="Calibri" w:hAnsi="Arial" w:cs="Arial"/>
          <w:b/>
          <w:sz w:val="20"/>
          <w:lang w:val="fr-FR"/>
        </w:rPr>
      </w:pPr>
    </w:p>
    <w:p w14:paraId="3E5F2182" w14:textId="043CC6E5" w:rsidR="008933C3" w:rsidRPr="00395E0D" w:rsidRDefault="008933C3" w:rsidP="008933C3">
      <w:pPr>
        <w:spacing w:after="400" w:line="280" w:lineRule="auto"/>
        <w:jc w:val="both"/>
        <w:rPr>
          <w:rFonts w:ascii="Arial" w:hAnsi="Arial" w:cs="Arial"/>
          <w:szCs w:val="24"/>
        </w:rPr>
      </w:pPr>
      <w:r w:rsidRPr="00395E0D">
        <w:rPr>
          <w:rFonts w:ascii="Arial" w:hAnsi="Arial" w:cs="Arial"/>
          <w:b/>
          <w:sz w:val="20"/>
          <w:szCs w:val="24"/>
          <w:lang w:val="de-DE"/>
        </w:rPr>
        <w:t>Ich erkläre nach bestem Wissen und Gewissen, dass die übermittelten Informationen mit der Realität übereinstimmen und von de</w:t>
      </w:r>
      <w:r w:rsidR="006764E3" w:rsidRPr="00395E0D">
        <w:rPr>
          <w:rFonts w:ascii="Arial" w:hAnsi="Arial" w:cs="Arial"/>
          <w:b/>
          <w:sz w:val="20"/>
          <w:szCs w:val="24"/>
          <w:lang w:val="de-DE"/>
        </w:rPr>
        <w:t>r</w:t>
      </w:r>
      <w:r w:rsidRPr="00395E0D">
        <w:rPr>
          <w:rFonts w:ascii="Arial" w:hAnsi="Arial" w:cs="Arial"/>
          <w:b/>
          <w:sz w:val="20"/>
          <w:szCs w:val="24"/>
          <w:lang w:val="de-DE"/>
        </w:rPr>
        <w:t xml:space="preserve"> Person übermittelt wurde, die befugt ist, die vorliegende Empfehlung vorzunehmen.</w:t>
      </w:r>
      <w:r w:rsidRPr="00395E0D">
        <w:rPr>
          <w:rFonts w:ascii="Arial" w:hAnsi="Arial" w:cs="Arial"/>
          <w:b/>
          <w:sz w:val="20"/>
          <w:szCs w:val="24"/>
          <w:lang w:val="nl"/>
        </w:rPr>
        <w:t xml:space="preserve"> </w:t>
      </w:r>
    </w:p>
    <w:p w14:paraId="7D7756B8" w14:textId="77777777" w:rsidR="003A05A8" w:rsidRPr="00395E0D" w:rsidRDefault="003A05A8" w:rsidP="003A05A8">
      <w:pPr>
        <w:tabs>
          <w:tab w:val="center" w:pos="2835"/>
          <w:tab w:val="center" w:pos="7655"/>
        </w:tabs>
        <w:spacing w:after="240" w:line="240" w:lineRule="auto"/>
        <w:jc w:val="both"/>
        <w:rPr>
          <w:rFonts w:ascii="Arial" w:eastAsia="Times New Roman" w:hAnsi="Arial" w:cs="Arial"/>
          <w:sz w:val="20"/>
          <w:szCs w:val="20"/>
        </w:rPr>
      </w:pPr>
    </w:p>
    <w:p w14:paraId="0EFE2FA9" w14:textId="610903AE" w:rsidR="008933C3" w:rsidRPr="00395E0D" w:rsidRDefault="008933C3" w:rsidP="008933C3">
      <w:pPr>
        <w:tabs>
          <w:tab w:val="center" w:pos="2835"/>
          <w:tab w:val="center" w:pos="7655"/>
        </w:tabs>
        <w:spacing w:after="240" w:line="240" w:lineRule="auto"/>
        <w:jc w:val="both"/>
        <w:rPr>
          <w:rFonts w:ascii="Arial" w:hAnsi="Arial" w:cs="Arial"/>
          <w:szCs w:val="24"/>
          <w:lang w:val="fr-BE"/>
        </w:rPr>
      </w:pPr>
      <w:r w:rsidRPr="00395E0D">
        <w:rPr>
          <w:rFonts w:ascii="Arial" w:hAnsi="Arial" w:cs="Arial"/>
          <w:sz w:val="20"/>
          <w:szCs w:val="24"/>
          <w:lang w:val="de-DE"/>
        </w:rPr>
        <w:t>Datum:</w:t>
      </w:r>
      <w:r w:rsidRPr="00395E0D">
        <w:rPr>
          <w:rFonts w:ascii="Arial" w:hAnsi="Arial" w:cs="Arial"/>
          <w:sz w:val="20"/>
          <w:szCs w:val="24"/>
          <w:lang w:val="nl"/>
        </w:rPr>
        <w:tab/>
      </w:r>
      <w:r w:rsidRPr="00395E0D">
        <w:rPr>
          <w:rFonts w:ascii="Arial" w:hAnsi="Arial" w:cs="Arial"/>
          <w:sz w:val="20"/>
          <w:szCs w:val="24"/>
          <w:lang w:val="nl"/>
        </w:rPr>
        <w:tab/>
      </w:r>
      <w:r w:rsidRPr="00395E0D">
        <w:rPr>
          <w:rFonts w:ascii="Arial" w:hAnsi="Arial" w:cs="Arial"/>
          <w:sz w:val="20"/>
          <w:szCs w:val="24"/>
          <w:lang w:val="de-DE"/>
        </w:rPr>
        <w:t>Unterschrift:</w:t>
      </w:r>
      <w:r w:rsidRPr="00395E0D">
        <w:rPr>
          <w:rFonts w:ascii="Arial" w:hAnsi="Arial" w:cs="Arial"/>
          <w:sz w:val="20"/>
          <w:szCs w:val="24"/>
          <w:lang w:val="nl"/>
        </w:rPr>
        <w:t xml:space="preserve"> </w:t>
      </w:r>
    </w:p>
    <w:p w14:paraId="433688E8" w14:textId="77777777" w:rsidR="003A05A8" w:rsidRPr="00395E0D" w:rsidRDefault="003A05A8" w:rsidP="003A05A8">
      <w:pPr>
        <w:spacing w:after="0" w:line="240" w:lineRule="auto"/>
        <w:rPr>
          <w:rFonts w:ascii="Arial" w:hAnsi="Arial" w:cs="Arial"/>
          <w:lang w:val="fr-FR"/>
        </w:rPr>
      </w:pPr>
      <w:bookmarkStart w:id="0" w:name="_GoBack"/>
      <w:bookmarkEnd w:id="0"/>
    </w:p>
    <w:sectPr w:rsidR="003A05A8" w:rsidRPr="00395E0D" w:rsidSect="00D12597">
      <w:headerReference w:type="default" r:id="rId9"/>
      <w:type w:val="continuous"/>
      <w:pgSz w:w="11906" w:h="16838" w:code="9"/>
      <w:pgMar w:top="1106" w:right="992" w:bottom="1276" w:left="993" w:header="851" w:footer="113"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131E" w14:textId="77777777" w:rsidR="00763E4E" w:rsidRDefault="00763E4E" w:rsidP="0045219E">
      <w:pPr>
        <w:spacing w:after="0" w:line="240" w:lineRule="auto"/>
      </w:pPr>
      <w:r>
        <w:separator/>
      </w:r>
    </w:p>
  </w:endnote>
  <w:endnote w:type="continuationSeparator" w:id="0">
    <w:p w14:paraId="2493E64D" w14:textId="77777777" w:rsidR="00763E4E" w:rsidRDefault="00763E4E" w:rsidP="0045219E">
      <w:pPr>
        <w:spacing w:after="0" w:line="240" w:lineRule="auto"/>
      </w:pPr>
      <w:r>
        <w:continuationSeparator/>
      </w:r>
    </w:p>
  </w:endnote>
  <w:endnote w:type="continuationNotice" w:id="1">
    <w:p w14:paraId="630CD858" w14:textId="77777777" w:rsidR="00763E4E" w:rsidRDefault="00763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ECEE9" w14:textId="77777777" w:rsidR="00763E4E" w:rsidRDefault="00763E4E" w:rsidP="0045219E">
      <w:pPr>
        <w:spacing w:after="0" w:line="240" w:lineRule="auto"/>
      </w:pPr>
      <w:r>
        <w:separator/>
      </w:r>
    </w:p>
  </w:footnote>
  <w:footnote w:type="continuationSeparator" w:id="0">
    <w:p w14:paraId="1A0BB822" w14:textId="77777777" w:rsidR="00763E4E" w:rsidRDefault="00763E4E" w:rsidP="0045219E">
      <w:pPr>
        <w:spacing w:after="0" w:line="240" w:lineRule="auto"/>
      </w:pPr>
      <w:r>
        <w:continuationSeparator/>
      </w:r>
    </w:p>
  </w:footnote>
  <w:footnote w:type="continuationNotice" w:id="1">
    <w:p w14:paraId="61025A60" w14:textId="77777777" w:rsidR="00763E4E" w:rsidRDefault="00763E4E">
      <w:pPr>
        <w:spacing w:after="0" w:line="240" w:lineRule="auto"/>
      </w:pPr>
    </w:p>
  </w:footnote>
  <w:footnote w:id="2">
    <w:p w14:paraId="0864801B" w14:textId="77777777" w:rsidR="00C30637" w:rsidRDefault="00C30637" w:rsidP="00C30637">
      <w:pPr>
        <w:pStyle w:val="FootnoteText"/>
        <w:jc w:val="both"/>
        <w:rPr>
          <w:szCs w:val="24"/>
        </w:rPr>
      </w:pPr>
      <w:r>
        <w:rPr>
          <w:rStyle w:val="FootnoteReference"/>
          <w:szCs w:val="24"/>
        </w:rPr>
        <w:footnoteRef/>
      </w:r>
      <w:r>
        <w:rPr>
          <w:szCs w:val="24"/>
          <w:lang w:val="nl"/>
        </w:rPr>
        <w:t xml:space="preserve"> In diesem Formular werden die folgenden Abkürzungen verwendet:</w:t>
      </w:r>
    </w:p>
    <w:p w14:paraId="12933925" w14:textId="77777777" w:rsidR="00C30637" w:rsidRDefault="00C30637" w:rsidP="00C30637">
      <w:pPr>
        <w:pStyle w:val="FootnoteText"/>
        <w:numPr>
          <w:ilvl w:val="0"/>
          <w:numId w:val="45"/>
        </w:numPr>
        <w:jc w:val="both"/>
        <w:rPr>
          <w:szCs w:val="24"/>
          <w:lang w:val="fr-FR"/>
        </w:rPr>
      </w:pPr>
      <w:r>
        <w:rPr>
          <w:szCs w:val="24"/>
          <w:lang w:val="nl"/>
        </w:rPr>
        <w:t xml:space="preserve">GEB: Datenschutzeffektbeurteilung </w:t>
      </w:r>
    </w:p>
    <w:p w14:paraId="3503EFCC" w14:textId="77777777" w:rsidR="00C30637" w:rsidRDefault="00C30637" w:rsidP="00C30637">
      <w:pPr>
        <w:pStyle w:val="FootnoteText"/>
        <w:numPr>
          <w:ilvl w:val="0"/>
          <w:numId w:val="45"/>
        </w:numPr>
        <w:jc w:val="both"/>
        <w:rPr>
          <w:szCs w:val="24"/>
          <w:lang w:val="fr-FR"/>
        </w:rPr>
      </w:pPr>
      <w:r>
        <w:rPr>
          <w:szCs w:val="24"/>
          <w:lang w:val="nl"/>
        </w:rPr>
        <w:t xml:space="preserve">DPO: Funktionär für Datenschutz </w:t>
      </w:r>
    </w:p>
    <w:p w14:paraId="73133727" w14:textId="77777777" w:rsidR="00C30637" w:rsidRDefault="00C30637" w:rsidP="00C30637">
      <w:pPr>
        <w:pStyle w:val="FootnoteText"/>
        <w:numPr>
          <w:ilvl w:val="0"/>
          <w:numId w:val="45"/>
        </w:numPr>
        <w:jc w:val="both"/>
        <w:rPr>
          <w:szCs w:val="24"/>
          <w:lang w:val="en-US"/>
        </w:rPr>
      </w:pPr>
      <w:r>
        <w:rPr>
          <w:szCs w:val="24"/>
          <w:lang w:val="en-US"/>
        </w:rPr>
        <w:t>GDPR: General Data Protection Regulation.</w:t>
      </w:r>
    </w:p>
  </w:footnote>
  <w:footnote w:id="3">
    <w:p w14:paraId="4337CF66" w14:textId="1A985F5D" w:rsidR="00C30637" w:rsidRDefault="00C30637" w:rsidP="00C30637">
      <w:pPr>
        <w:pStyle w:val="FootnoteText"/>
        <w:jc w:val="both"/>
        <w:rPr>
          <w:szCs w:val="24"/>
        </w:rPr>
      </w:pPr>
      <w:r>
        <w:rPr>
          <w:rStyle w:val="FootnoteReference"/>
          <w:szCs w:val="24"/>
        </w:rPr>
        <w:footnoteRef/>
      </w:r>
      <w:r>
        <w:rPr>
          <w:szCs w:val="24"/>
          <w:lang w:val="nl"/>
        </w:rPr>
        <w:t xml:space="preserve"> Dieselbe Beurteilun</w:t>
      </w:r>
      <w:r w:rsidR="006764E3">
        <w:rPr>
          <w:szCs w:val="24"/>
          <w:lang w:val="nl"/>
        </w:rPr>
        <w:t>g</w:t>
      </w:r>
      <w:r>
        <w:rPr>
          <w:szCs w:val="24"/>
          <w:lang w:val="nl"/>
        </w:rPr>
        <w:t xml:space="preserve"> kann eine Reihe vergleichbarer Verarbeitungen mit vergleichbaren hohen Risiken abdecken.</w:t>
      </w:r>
    </w:p>
  </w:footnote>
  <w:footnote w:id="4">
    <w:p w14:paraId="4E931596" w14:textId="77777777" w:rsidR="006E39B9" w:rsidRDefault="006E39B9" w:rsidP="006E39B9">
      <w:pPr>
        <w:pStyle w:val="FootnoteText"/>
        <w:rPr>
          <w:szCs w:val="24"/>
        </w:rPr>
      </w:pPr>
      <w:r>
        <w:rPr>
          <w:rStyle w:val="FootnoteReference"/>
          <w:szCs w:val="24"/>
        </w:rPr>
        <w:footnoteRef/>
      </w:r>
      <w:r>
        <w:rPr>
          <w:szCs w:val="24"/>
          <w:lang w:val="nl"/>
        </w:rPr>
        <w:t xml:space="preserve"> Als Erinnerung: die DPO haftet keinesfalls für diese Entscheidungen. </w:t>
      </w:r>
    </w:p>
  </w:footnote>
  <w:footnote w:id="5">
    <w:p w14:paraId="25A3D5C1" w14:textId="77777777" w:rsidR="00F3335B" w:rsidRDefault="00F3335B" w:rsidP="00F3335B">
      <w:pPr>
        <w:pStyle w:val="FootnoteText"/>
        <w:rPr>
          <w:szCs w:val="24"/>
        </w:rPr>
      </w:pPr>
      <w:r>
        <w:rPr>
          <w:rStyle w:val="FootnoteReference"/>
          <w:szCs w:val="24"/>
        </w:rPr>
        <w:footnoteRef/>
      </w:r>
      <w:r>
        <w:rPr>
          <w:szCs w:val="24"/>
        </w:rPr>
        <w:t xml:space="preserve"> </w:t>
      </w:r>
    </w:p>
  </w:footnote>
  <w:footnote w:id="6">
    <w:p w14:paraId="22810CD4" w14:textId="7E64D94F" w:rsidR="002A06E5" w:rsidRDefault="002A06E5" w:rsidP="002A06E5">
      <w:pPr>
        <w:pStyle w:val="FootnoteText"/>
        <w:rPr>
          <w:szCs w:val="24"/>
        </w:rPr>
      </w:pPr>
      <w:r>
        <w:rPr>
          <w:rStyle w:val="FootnoteReference"/>
          <w:szCs w:val="24"/>
        </w:rPr>
        <w:footnoteRef/>
      </w:r>
      <w:r>
        <w:rPr>
          <w:szCs w:val="24"/>
          <w:lang w:val="nl"/>
        </w:rPr>
        <w:t xml:space="preserve"> Der Zweck einer Verarbeitung persönlicher Daten darf nicht</w:t>
      </w:r>
      <w:r w:rsidR="006764E3">
        <w:rPr>
          <w:szCs w:val="24"/>
          <w:lang w:val="nl"/>
        </w:rPr>
        <w:t xml:space="preserve"> </w:t>
      </w:r>
      <w:r>
        <w:rPr>
          <w:szCs w:val="24"/>
          <w:lang w:val="nl"/>
        </w:rPr>
        <w:t>mi</w:t>
      </w:r>
      <w:r w:rsidR="006764E3">
        <w:rPr>
          <w:szCs w:val="24"/>
          <w:lang w:val="nl"/>
        </w:rPr>
        <w:t>t</w:t>
      </w:r>
      <w:r>
        <w:rPr>
          <w:szCs w:val="24"/>
          <w:lang w:val="nl"/>
        </w:rPr>
        <w:t xml:space="preserve"> einem allgemeinen Zweck verwechselt werden. Der Zweck ist der konkrete Grund, wofür die Daten verarbeitet werden und muss genau beschrieben werden, laut</w:t>
      </w:r>
      <w:r w:rsidR="006764E3">
        <w:rPr>
          <w:szCs w:val="24"/>
          <w:lang w:val="nl"/>
        </w:rPr>
        <w:t xml:space="preserve"> </w:t>
      </w:r>
      <w:r>
        <w:rPr>
          <w:szCs w:val="24"/>
          <w:lang w:val="nl"/>
        </w:rPr>
        <w:t xml:space="preserve">den Anforderungen von Artikel 5.1. b) der AVG </w:t>
      </w:r>
    </w:p>
  </w:footnote>
  <w:footnote w:id="7">
    <w:p w14:paraId="3DE408AE" w14:textId="3ACCD522" w:rsidR="000022E2" w:rsidRDefault="000022E2" w:rsidP="000022E2">
      <w:pPr>
        <w:pStyle w:val="FootnoteText"/>
        <w:rPr>
          <w:szCs w:val="24"/>
        </w:rPr>
      </w:pPr>
      <w:r>
        <w:rPr>
          <w:rStyle w:val="FootnoteReference"/>
          <w:szCs w:val="24"/>
        </w:rPr>
        <w:footnoteRef/>
      </w:r>
      <w:r>
        <w:rPr>
          <w:szCs w:val="24"/>
          <w:lang w:val="nl"/>
        </w:rPr>
        <w:t xml:space="preserve"> Verdeutlichen Sie, warum der angestrebte Zweck für Sie legitim ist und welchen Rechtmäßigkeitsgrund sie gewählt haben und warum (beschreiben Sie, für welchen Auftrag </w:t>
      </w:r>
      <w:r w:rsidR="006764E3">
        <w:rPr>
          <w:szCs w:val="24"/>
          <w:lang w:val="nl"/>
        </w:rPr>
        <w:t xml:space="preserve">des </w:t>
      </w:r>
      <w:r>
        <w:rPr>
          <w:szCs w:val="24"/>
          <w:lang w:val="nl"/>
        </w:rPr>
        <w:t xml:space="preserve">öffentlichen Dienstes die gefragten Angaben notwendig sind, geben Sie die gesetzliche Basis an, mit der dieser Auftrag </w:t>
      </w:r>
      <w:r w:rsidR="006764E3">
        <w:rPr>
          <w:szCs w:val="24"/>
          <w:lang w:val="nl"/>
        </w:rPr>
        <w:t xml:space="preserve">des </w:t>
      </w:r>
      <w:r>
        <w:rPr>
          <w:szCs w:val="24"/>
          <w:lang w:val="nl"/>
        </w:rPr>
        <w:t>öffentlichen Dienstes oder allgemeinen Interesses Ihnen anvertraut wurde,...)</w:t>
      </w:r>
    </w:p>
  </w:footnote>
  <w:footnote w:id="8">
    <w:p w14:paraId="24820554" w14:textId="77777777" w:rsidR="00CC03F0" w:rsidRDefault="00CC03F0" w:rsidP="00CC03F0">
      <w:pPr>
        <w:pStyle w:val="FootnoteText"/>
        <w:rPr>
          <w:szCs w:val="24"/>
        </w:rPr>
      </w:pPr>
      <w:r>
        <w:rPr>
          <w:rStyle w:val="FootnoteReference"/>
          <w:szCs w:val="24"/>
        </w:rPr>
        <w:footnoteRef/>
      </w:r>
      <w:r>
        <w:rPr>
          <w:szCs w:val="24"/>
          <w:lang w:val="nl"/>
        </w:rPr>
        <w:t xml:space="preserve"> Persönliche Angaben, aus denen Rasse oder ethnische Herkunft, politische Auffassung, religiöse oder weltbildliche Überzeigungen oder die Mitgliedschaft einer Gewerkschaft hervorgehen, und die Verarbeitung genetischer Angaben, biometrischer Angaben zwecks eindeutiger Identifikation einer Person oder Angaben zur Gesundheit oder Angaben betreffend des sexuellen Verhaltens oder der sexuellen Orientierung einer natürlichen Person.</w:t>
      </w:r>
    </w:p>
  </w:footnote>
  <w:footnote w:id="9">
    <w:p w14:paraId="014D6F96" w14:textId="77777777" w:rsidR="00CC03F0" w:rsidRDefault="00CC03F0" w:rsidP="00CC03F0">
      <w:pPr>
        <w:pStyle w:val="FootnoteText"/>
        <w:rPr>
          <w:szCs w:val="24"/>
        </w:rPr>
      </w:pPr>
      <w:r>
        <w:rPr>
          <w:rStyle w:val="FootnoteReference"/>
          <w:szCs w:val="24"/>
        </w:rPr>
        <w:footnoteRef/>
      </w:r>
      <w:r>
        <w:rPr>
          <w:szCs w:val="24"/>
          <w:lang w:val="nl"/>
        </w:rPr>
        <w:t xml:space="preserve"> Persönliche Angaben, aus denen Rasse oder ethnische Herkunft, politische Auffassung, religiöse oder weltbildliche Überzeigungen oder die Mitgliedschaft einer Gewerkschaft hervorgehen, und die Verarbeitung genetischer Angaben, biometrischer Angaben zwecks eindeutiger Identifikation einer Person oder Angaben zur Gesundheit oder Angaben betreffend des sexuellen Verhaltens oder der sexuellen Orientierung einer natürlichen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34598"/>
      <w:docPartObj>
        <w:docPartGallery w:val="Page Numbers (Top of Page)"/>
        <w:docPartUnique/>
      </w:docPartObj>
    </w:sdtPr>
    <w:sdtEndPr/>
    <w:sdtContent>
      <w:p w14:paraId="617CBDC9" w14:textId="12183D36" w:rsidR="00763E4E" w:rsidRDefault="00763E4E">
        <w:pPr>
          <w:pStyle w:val="Header"/>
          <w:jc w:val="center"/>
        </w:pPr>
        <w:r>
          <w:fldChar w:fldCharType="begin"/>
        </w:r>
        <w:r>
          <w:instrText>PAGE   \* MERGEFORMAT</w:instrText>
        </w:r>
        <w:r>
          <w:fldChar w:fldCharType="separate"/>
        </w:r>
        <w:r w:rsidR="004133E9" w:rsidRPr="004133E9">
          <w:rPr>
            <w:noProof/>
            <w:lang w:val="nl"/>
          </w:rPr>
          <w:t>26</w:t>
        </w:r>
        <w:r>
          <w:fldChar w:fldCharType="end"/>
        </w:r>
      </w:p>
    </w:sdtContent>
  </w:sdt>
  <w:p w14:paraId="0989B45F" w14:textId="77777777" w:rsidR="00763E4E" w:rsidRDefault="00763E4E" w:rsidP="004133E9">
    <w:pPr>
      <w:pStyle w:val="Header"/>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992"/>
    <w:multiLevelType w:val="hybridMultilevel"/>
    <w:tmpl w:val="55A8A736"/>
    <w:lvl w:ilvl="0" w:tplc="35AA1A9C">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AF1A1F"/>
    <w:multiLevelType w:val="hybridMultilevel"/>
    <w:tmpl w:val="A81228EE"/>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8315D"/>
    <w:multiLevelType w:val="hybridMultilevel"/>
    <w:tmpl w:val="B95204BE"/>
    <w:lvl w:ilvl="0" w:tplc="18363028">
      <w:start w:val="8"/>
      <w:numFmt w:val="bullet"/>
      <w:lvlText w:val="-"/>
      <w:lvlJc w:val="left"/>
      <w:pPr>
        <w:ind w:left="1780" w:hanging="360"/>
      </w:pPr>
      <w:rPr>
        <w:rFonts w:ascii="Calibri" w:eastAsiaTheme="minorHAnsi" w:hAnsi="Calibri" w:cstheme="minorBidi" w:hint="default"/>
        <w:color w:val="222222"/>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3" w15:restartNumberingAfterBreak="0">
    <w:nsid w:val="076C7BFA"/>
    <w:multiLevelType w:val="hybridMultilevel"/>
    <w:tmpl w:val="4FD06CD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5C60FA"/>
    <w:multiLevelType w:val="hybridMultilevel"/>
    <w:tmpl w:val="BF62C18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8985FA6"/>
    <w:multiLevelType w:val="hybridMultilevel"/>
    <w:tmpl w:val="AC6A06BE"/>
    <w:lvl w:ilvl="0" w:tplc="CBFC25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9540EEC"/>
    <w:multiLevelType w:val="hybridMultilevel"/>
    <w:tmpl w:val="65E803F8"/>
    <w:lvl w:ilvl="0" w:tplc="2CC0156A">
      <w:start w:val="1"/>
      <w:numFmt w:val="bullet"/>
      <w:lvlText w:val=""/>
      <w:lvlJc w:val="left"/>
      <w:pPr>
        <w:ind w:left="1438" w:hanging="360"/>
      </w:pPr>
      <w:rPr>
        <w:rFonts w:ascii="Symbol" w:hAnsi="Symbol" w:hint="default"/>
      </w:rPr>
    </w:lvl>
    <w:lvl w:ilvl="1" w:tplc="08130003">
      <w:start w:val="1"/>
      <w:numFmt w:val="bullet"/>
      <w:lvlText w:val="o"/>
      <w:lvlJc w:val="left"/>
      <w:pPr>
        <w:ind w:left="2158" w:hanging="360"/>
      </w:pPr>
      <w:rPr>
        <w:rFonts w:ascii="Courier New" w:hAnsi="Courier New" w:cs="Courier New" w:hint="default"/>
      </w:rPr>
    </w:lvl>
    <w:lvl w:ilvl="2" w:tplc="08130005" w:tentative="1">
      <w:start w:val="1"/>
      <w:numFmt w:val="bullet"/>
      <w:lvlText w:val=""/>
      <w:lvlJc w:val="left"/>
      <w:pPr>
        <w:ind w:left="2878" w:hanging="360"/>
      </w:pPr>
      <w:rPr>
        <w:rFonts w:ascii="Wingdings" w:hAnsi="Wingdings" w:hint="default"/>
      </w:rPr>
    </w:lvl>
    <w:lvl w:ilvl="3" w:tplc="08130001" w:tentative="1">
      <w:start w:val="1"/>
      <w:numFmt w:val="bullet"/>
      <w:lvlText w:val=""/>
      <w:lvlJc w:val="left"/>
      <w:pPr>
        <w:ind w:left="3598" w:hanging="360"/>
      </w:pPr>
      <w:rPr>
        <w:rFonts w:ascii="Symbol" w:hAnsi="Symbol" w:hint="default"/>
      </w:rPr>
    </w:lvl>
    <w:lvl w:ilvl="4" w:tplc="08130003" w:tentative="1">
      <w:start w:val="1"/>
      <w:numFmt w:val="bullet"/>
      <w:lvlText w:val="o"/>
      <w:lvlJc w:val="left"/>
      <w:pPr>
        <w:ind w:left="4318" w:hanging="360"/>
      </w:pPr>
      <w:rPr>
        <w:rFonts w:ascii="Courier New" w:hAnsi="Courier New" w:cs="Courier New" w:hint="default"/>
      </w:rPr>
    </w:lvl>
    <w:lvl w:ilvl="5" w:tplc="08130005" w:tentative="1">
      <w:start w:val="1"/>
      <w:numFmt w:val="bullet"/>
      <w:lvlText w:val=""/>
      <w:lvlJc w:val="left"/>
      <w:pPr>
        <w:ind w:left="5038" w:hanging="360"/>
      </w:pPr>
      <w:rPr>
        <w:rFonts w:ascii="Wingdings" w:hAnsi="Wingdings" w:hint="default"/>
      </w:rPr>
    </w:lvl>
    <w:lvl w:ilvl="6" w:tplc="08130001" w:tentative="1">
      <w:start w:val="1"/>
      <w:numFmt w:val="bullet"/>
      <w:lvlText w:val=""/>
      <w:lvlJc w:val="left"/>
      <w:pPr>
        <w:ind w:left="5758" w:hanging="360"/>
      </w:pPr>
      <w:rPr>
        <w:rFonts w:ascii="Symbol" w:hAnsi="Symbol" w:hint="default"/>
      </w:rPr>
    </w:lvl>
    <w:lvl w:ilvl="7" w:tplc="08130003" w:tentative="1">
      <w:start w:val="1"/>
      <w:numFmt w:val="bullet"/>
      <w:lvlText w:val="o"/>
      <w:lvlJc w:val="left"/>
      <w:pPr>
        <w:ind w:left="6478" w:hanging="360"/>
      </w:pPr>
      <w:rPr>
        <w:rFonts w:ascii="Courier New" w:hAnsi="Courier New" w:cs="Courier New" w:hint="default"/>
      </w:rPr>
    </w:lvl>
    <w:lvl w:ilvl="8" w:tplc="08130005" w:tentative="1">
      <w:start w:val="1"/>
      <w:numFmt w:val="bullet"/>
      <w:lvlText w:val=""/>
      <w:lvlJc w:val="left"/>
      <w:pPr>
        <w:ind w:left="7198" w:hanging="360"/>
      </w:pPr>
      <w:rPr>
        <w:rFonts w:ascii="Wingdings" w:hAnsi="Wingdings" w:hint="default"/>
      </w:rPr>
    </w:lvl>
  </w:abstractNum>
  <w:abstractNum w:abstractNumId="7" w15:restartNumberingAfterBreak="0">
    <w:nsid w:val="0A72759F"/>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8" w15:restartNumberingAfterBreak="0">
    <w:nsid w:val="0CA96C42"/>
    <w:multiLevelType w:val="hybridMultilevel"/>
    <w:tmpl w:val="E81409F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8070DA"/>
    <w:multiLevelType w:val="hybridMultilevel"/>
    <w:tmpl w:val="618A7A86"/>
    <w:lvl w:ilvl="0" w:tplc="7EBC622C">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2E91CBC"/>
    <w:multiLevelType w:val="hybridMultilevel"/>
    <w:tmpl w:val="24D2030E"/>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9E383C"/>
    <w:multiLevelType w:val="hybridMultilevel"/>
    <w:tmpl w:val="0EDEBACE"/>
    <w:lvl w:ilvl="0" w:tplc="3A7C39EA">
      <w:start w:val="12"/>
      <w:numFmt w:val="decimal"/>
      <w:lvlText w:val="%1."/>
      <w:lvlJc w:val="left"/>
      <w:pPr>
        <w:ind w:left="360" w:hanging="360"/>
      </w:pPr>
      <w:rPr>
        <w:rFonts w:hint="default"/>
        <w:b/>
        <w:sz w:val="22"/>
        <w:szCs w:val="22"/>
      </w:rPr>
    </w:lvl>
    <w:lvl w:ilvl="1" w:tplc="08130019">
      <w:start w:val="1"/>
      <w:numFmt w:val="lowerLetter"/>
      <w:lvlText w:val="%2."/>
      <w:lvlJc w:val="left"/>
      <w:pPr>
        <w:ind w:left="796" w:hanging="360"/>
      </w:pPr>
    </w:lvl>
    <w:lvl w:ilvl="2" w:tplc="0813001B">
      <w:start w:val="1"/>
      <w:numFmt w:val="lowerRoman"/>
      <w:lvlText w:val="%3."/>
      <w:lvlJc w:val="right"/>
      <w:pPr>
        <w:ind w:left="1516" w:hanging="180"/>
      </w:pPr>
    </w:lvl>
    <w:lvl w:ilvl="3" w:tplc="0813000F" w:tentative="1">
      <w:start w:val="1"/>
      <w:numFmt w:val="decimal"/>
      <w:lvlText w:val="%4."/>
      <w:lvlJc w:val="left"/>
      <w:pPr>
        <w:ind w:left="2236" w:hanging="360"/>
      </w:pPr>
    </w:lvl>
    <w:lvl w:ilvl="4" w:tplc="08130019" w:tentative="1">
      <w:start w:val="1"/>
      <w:numFmt w:val="lowerLetter"/>
      <w:lvlText w:val="%5."/>
      <w:lvlJc w:val="left"/>
      <w:pPr>
        <w:ind w:left="2956" w:hanging="360"/>
      </w:pPr>
    </w:lvl>
    <w:lvl w:ilvl="5" w:tplc="0813001B" w:tentative="1">
      <w:start w:val="1"/>
      <w:numFmt w:val="lowerRoman"/>
      <w:lvlText w:val="%6."/>
      <w:lvlJc w:val="right"/>
      <w:pPr>
        <w:ind w:left="3676" w:hanging="180"/>
      </w:pPr>
    </w:lvl>
    <w:lvl w:ilvl="6" w:tplc="0813000F" w:tentative="1">
      <w:start w:val="1"/>
      <w:numFmt w:val="decimal"/>
      <w:lvlText w:val="%7."/>
      <w:lvlJc w:val="left"/>
      <w:pPr>
        <w:ind w:left="4396" w:hanging="360"/>
      </w:pPr>
    </w:lvl>
    <w:lvl w:ilvl="7" w:tplc="08130019" w:tentative="1">
      <w:start w:val="1"/>
      <w:numFmt w:val="lowerLetter"/>
      <w:lvlText w:val="%8."/>
      <w:lvlJc w:val="left"/>
      <w:pPr>
        <w:ind w:left="5116" w:hanging="360"/>
      </w:pPr>
    </w:lvl>
    <w:lvl w:ilvl="8" w:tplc="0813001B" w:tentative="1">
      <w:start w:val="1"/>
      <w:numFmt w:val="lowerRoman"/>
      <w:lvlText w:val="%9."/>
      <w:lvlJc w:val="right"/>
      <w:pPr>
        <w:ind w:left="5836" w:hanging="180"/>
      </w:pPr>
    </w:lvl>
  </w:abstractNum>
  <w:abstractNum w:abstractNumId="12" w15:restartNumberingAfterBreak="0">
    <w:nsid w:val="14AE065A"/>
    <w:multiLevelType w:val="hybridMultilevel"/>
    <w:tmpl w:val="77D492A8"/>
    <w:lvl w:ilvl="0" w:tplc="4BDC8E00">
      <w:start w:val="1"/>
      <w:numFmt w:val="decimal"/>
      <w:lvlText w:val="%1."/>
      <w:lvlJc w:val="left"/>
      <w:pPr>
        <w:ind w:left="360" w:hanging="360"/>
      </w:pPr>
      <w:rPr>
        <w:rFonts w:hint="default"/>
        <w:b/>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63C2D37"/>
    <w:multiLevelType w:val="hybridMultilevel"/>
    <w:tmpl w:val="98D49322"/>
    <w:lvl w:ilvl="0" w:tplc="2CC0156A">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175674B7"/>
    <w:multiLevelType w:val="hybridMultilevel"/>
    <w:tmpl w:val="3D428360"/>
    <w:lvl w:ilvl="0" w:tplc="8A7C6102">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F62038"/>
    <w:multiLevelType w:val="hybridMultilevel"/>
    <w:tmpl w:val="4FF02244"/>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4B718F"/>
    <w:multiLevelType w:val="hybridMultilevel"/>
    <w:tmpl w:val="DD76B88C"/>
    <w:lvl w:ilvl="0" w:tplc="B712D608">
      <w:start w:val="3"/>
      <w:numFmt w:val="decimal"/>
      <w:lvlText w:val="%1."/>
      <w:lvlJc w:val="left"/>
      <w:pPr>
        <w:ind w:left="360" w:hanging="360"/>
      </w:pPr>
      <w:rPr>
        <w:rFonts w:hint="default"/>
        <w:b/>
        <w:sz w:val="22"/>
        <w:szCs w:val="22"/>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23208F3"/>
    <w:multiLevelType w:val="hybridMultilevel"/>
    <w:tmpl w:val="D4262F7C"/>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8" w15:restartNumberingAfterBreak="0">
    <w:nsid w:val="23DB3D53"/>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9" w15:restartNumberingAfterBreak="0">
    <w:nsid w:val="28493939"/>
    <w:multiLevelType w:val="hybridMultilevel"/>
    <w:tmpl w:val="5F9C6818"/>
    <w:lvl w:ilvl="0" w:tplc="2CC0156A">
      <w:start w:val="1"/>
      <w:numFmt w:val="bullet"/>
      <w:lvlText w:val=""/>
      <w:lvlJc w:val="left"/>
      <w:pPr>
        <w:ind w:left="360" w:hanging="360"/>
      </w:pPr>
      <w:rPr>
        <w:rFonts w:ascii="Symbol" w:hAnsi="Symbol" w:hint="default"/>
      </w:rPr>
    </w:lvl>
    <w:lvl w:ilvl="1" w:tplc="2CC0156A">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A1528C9"/>
    <w:multiLevelType w:val="hybridMultilevel"/>
    <w:tmpl w:val="A1B2DB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A3144C6"/>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2" w15:restartNumberingAfterBreak="0">
    <w:nsid w:val="2EC2776D"/>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15:restartNumberingAfterBreak="0">
    <w:nsid w:val="304C17FD"/>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4" w15:restartNumberingAfterBreak="0">
    <w:nsid w:val="307123AF"/>
    <w:multiLevelType w:val="hybridMultilevel"/>
    <w:tmpl w:val="C13A61C6"/>
    <w:lvl w:ilvl="0" w:tplc="2CC0156A">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309F0927"/>
    <w:multiLevelType w:val="hybridMultilevel"/>
    <w:tmpl w:val="F86E4B8C"/>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2620AD4"/>
    <w:multiLevelType w:val="hybridMultilevel"/>
    <w:tmpl w:val="233E62C8"/>
    <w:lvl w:ilvl="0" w:tplc="08130003">
      <w:start w:val="1"/>
      <w:numFmt w:val="bullet"/>
      <w:lvlText w:val="o"/>
      <w:lvlJc w:val="left"/>
      <w:pPr>
        <w:ind w:left="421" w:hanging="360"/>
      </w:pPr>
      <w:rPr>
        <w:rFonts w:ascii="Courier New" w:hAnsi="Courier New" w:cs="Courier New" w:hint="default"/>
      </w:rPr>
    </w:lvl>
    <w:lvl w:ilvl="1" w:tplc="08130003">
      <w:start w:val="1"/>
      <w:numFmt w:val="bullet"/>
      <w:lvlText w:val="o"/>
      <w:lvlJc w:val="left"/>
      <w:pPr>
        <w:ind w:left="1141" w:hanging="360"/>
      </w:pPr>
      <w:rPr>
        <w:rFonts w:ascii="Courier New" w:hAnsi="Courier New" w:cs="Courier New" w:hint="default"/>
      </w:rPr>
    </w:lvl>
    <w:lvl w:ilvl="2" w:tplc="08130005" w:tentative="1">
      <w:start w:val="1"/>
      <w:numFmt w:val="bullet"/>
      <w:lvlText w:val=""/>
      <w:lvlJc w:val="left"/>
      <w:pPr>
        <w:ind w:left="1861" w:hanging="360"/>
      </w:pPr>
      <w:rPr>
        <w:rFonts w:ascii="Wingdings" w:hAnsi="Wingdings" w:hint="default"/>
      </w:rPr>
    </w:lvl>
    <w:lvl w:ilvl="3" w:tplc="08130001" w:tentative="1">
      <w:start w:val="1"/>
      <w:numFmt w:val="bullet"/>
      <w:lvlText w:val=""/>
      <w:lvlJc w:val="left"/>
      <w:pPr>
        <w:ind w:left="2581" w:hanging="360"/>
      </w:pPr>
      <w:rPr>
        <w:rFonts w:ascii="Symbol" w:hAnsi="Symbol" w:hint="default"/>
      </w:rPr>
    </w:lvl>
    <w:lvl w:ilvl="4" w:tplc="08130003" w:tentative="1">
      <w:start w:val="1"/>
      <w:numFmt w:val="bullet"/>
      <w:lvlText w:val="o"/>
      <w:lvlJc w:val="left"/>
      <w:pPr>
        <w:ind w:left="3301" w:hanging="360"/>
      </w:pPr>
      <w:rPr>
        <w:rFonts w:ascii="Courier New" w:hAnsi="Courier New" w:cs="Courier New" w:hint="default"/>
      </w:rPr>
    </w:lvl>
    <w:lvl w:ilvl="5" w:tplc="08130005" w:tentative="1">
      <w:start w:val="1"/>
      <w:numFmt w:val="bullet"/>
      <w:lvlText w:val=""/>
      <w:lvlJc w:val="left"/>
      <w:pPr>
        <w:ind w:left="4021" w:hanging="360"/>
      </w:pPr>
      <w:rPr>
        <w:rFonts w:ascii="Wingdings" w:hAnsi="Wingdings" w:hint="default"/>
      </w:rPr>
    </w:lvl>
    <w:lvl w:ilvl="6" w:tplc="08130001" w:tentative="1">
      <w:start w:val="1"/>
      <w:numFmt w:val="bullet"/>
      <w:lvlText w:val=""/>
      <w:lvlJc w:val="left"/>
      <w:pPr>
        <w:ind w:left="4741" w:hanging="360"/>
      </w:pPr>
      <w:rPr>
        <w:rFonts w:ascii="Symbol" w:hAnsi="Symbol" w:hint="default"/>
      </w:rPr>
    </w:lvl>
    <w:lvl w:ilvl="7" w:tplc="08130003" w:tentative="1">
      <w:start w:val="1"/>
      <w:numFmt w:val="bullet"/>
      <w:lvlText w:val="o"/>
      <w:lvlJc w:val="left"/>
      <w:pPr>
        <w:ind w:left="5461" w:hanging="360"/>
      </w:pPr>
      <w:rPr>
        <w:rFonts w:ascii="Courier New" w:hAnsi="Courier New" w:cs="Courier New" w:hint="default"/>
      </w:rPr>
    </w:lvl>
    <w:lvl w:ilvl="8" w:tplc="08130005" w:tentative="1">
      <w:start w:val="1"/>
      <w:numFmt w:val="bullet"/>
      <w:lvlText w:val=""/>
      <w:lvlJc w:val="left"/>
      <w:pPr>
        <w:ind w:left="6181" w:hanging="360"/>
      </w:pPr>
      <w:rPr>
        <w:rFonts w:ascii="Wingdings" w:hAnsi="Wingdings" w:hint="default"/>
      </w:rPr>
    </w:lvl>
  </w:abstractNum>
  <w:abstractNum w:abstractNumId="27" w15:restartNumberingAfterBreak="0">
    <w:nsid w:val="345E2D56"/>
    <w:multiLevelType w:val="hybridMultilevel"/>
    <w:tmpl w:val="FBF0F1B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49C135D"/>
    <w:multiLevelType w:val="hybridMultilevel"/>
    <w:tmpl w:val="313C375C"/>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B34022E"/>
    <w:multiLevelType w:val="hybridMultilevel"/>
    <w:tmpl w:val="9E3AB89A"/>
    <w:lvl w:ilvl="0" w:tplc="2CC0156A">
      <w:start w:val="1"/>
      <w:numFmt w:val="bullet"/>
      <w:lvlText w:val=""/>
      <w:lvlJc w:val="left"/>
      <w:pPr>
        <w:ind w:left="360" w:hanging="360"/>
      </w:pPr>
      <w:rPr>
        <w:rFonts w:ascii="Symbol" w:hAnsi="Symbol" w:hint="default"/>
      </w:rPr>
    </w:lvl>
    <w:lvl w:ilvl="1" w:tplc="2CC0156A">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3CA6664B"/>
    <w:multiLevelType w:val="hybridMultilevel"/>
    <w:tmpl w:val="1FB4848C"/>
    <w:lvl w:ilvl="0" w:tplc="BFF841CA">
      <w:start w:val="1"/>
      <w:numFmt w:val="decimal"/>
      <w:lvlText w:val="%1."/>
      <w:lvlJc w:val="left"/>
      <w:pPr>
        <w:ind w:left="360" w:hanging="360"/>
      </w:pPr>
      <w:rPr>
        <w:rFonts w:hint="default"/>
      </w:rPr>
    </w:lvl>
    <w:lvl w:ilvl="1" w:tplc="2CC0156A">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3CE8602E"/>
    <w:multiLevelType w:val="hybridMultilevel"/>
    <w:tmpl w:val="29D2C1E0"/>
    <w:lvl w:ilvl="0" w:tplc="2CC0156A">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DAB1597"/>
    <w:multiLevelType w:val="hybridMultilevel"/>
    <w:tmpl w:val="E8E2EB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4E0145"/>
    <w:multiLevelType w:val="hybridMultilevel"/>
    <w:tmpl w:val="DDF243D2"/>
    <w:lvl w:ilvl="0" w:tplc="2CC0156A">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3FB67335"/>
    <w:multiLevelType w:val="hybridMultilevel"/>
    <w:tmpl w:val="35E8848A"/>
    <w:lvl w:ilvl="0" w:tplc="2CC015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2144B12"/>
    <w:multiLevelType w:val="hybridMultilevel"/>
    <w:tmpl w:val="889E99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6F26F82"/>
    <w:multiLevelType w:val="hybridMultilevel"/>
    <w:tmpl w:val="180626A2"/>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BAD6ED0"/>
    <w:multiLevelType w:val="hybridMultilevel"/>
    <w:tmpl w:val="2CDAFC7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DD94D3B"/>
    <w:multiLevelType w:val="hybridMultilevel"/>
    <w:tmpl w:val="9A74C3B4"/>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E1E1707"/>
    <w:multiLevelType w:val="hybridMultilevel"/>
    <w:tmpl w:val="32E6190C"/>
    <w:lvl w:ilvl="0" w:tplc="7EBC622C">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0" w15:restartNumberingAfterBreak="0">
    <w:nsid w:val="53035F79"/>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41" w15:restartNumberingAfterBreak="0">
    <w:nsid w:val="55572DA2"/>
    <w:multiLevelType w:val="hybridMultilevel"/>
    <w:tmpl w:val="9D30CA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6233973"/>
    <w:multiLevelType w:val="hybridMultilevel"/>
    <w:tmpl w:val="3CC014D0"/>
    <w:lvl w:ilvl="0" w:tplc="7EBC622C">
      <w:start w:val="1"/>
      <w:numFmt w:val="bullet"/>
      <w:lvlText w:val="□"/>
      <w:lvlJc w:val="left"/>
      <w:pPr>
        <w:ind w:left="720" w:hanging="360"/>
      </w:pPr>
      <w:rPr>
        <w:rFonts w:ascii="Courier New" w:hAnsi="Courier New" w:hint="default"/>
      </w:rPr>
    </w:lvl>
    <w:lvl w:ilvl="1" w:tplc="2CC0156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592E3A"/>
    <w:multiLevelType w:val="hybridMultilevel"/>
    <w:tmpl w:val="837839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F993534"/>
    <w:multiLevelType w:val="hybridMultilevel"/>
    <w:tmpl w:val="2774E1A2"/>
    <w:lvl w:ilvl="0" w:tplc="8C982692">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2D832C0"/>
    <w:multiLevelType w:val="hybridMultilevel"/>
    <w:tmpl w:val="427C00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8584776"/>
    <w:multiLevelType w:val="hybridMultilevel"/>
    <w:tmpl w:val="660EC848"/>
    <w:lvl w:ilvl="0" w:tplc="2CC0156A">
      <w:start w:val="1"/>
      <w:numFmt w:val="bullet"/>
      <w:lvlText w:val=""/>
      <w:lvlJc w:val="left"/>
      <w:pPr>
        <w:ind w:left="1068" w:hanging="360"/>
      </w:pPr>
      <w:rPr>
        <w:rFonts w:ascii="Symbol" w:hAnsi="Symbol" w:hint="default"/>
      </w:r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7" w15:restartNumberingAfterBreak="0">
    <w:nsid w:val="6A6744FD"/>
    <w:multiLevelType w:val="hybridMultilevel"/>
    <w:tmpl w:val="D4D2FC2C"/>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8" w15:restartNumberingAfterBreak="0">
    <w:nsid w:val="6AD23DDA"/>
    <w:multiLevelType w:val="hybridMultilevel"/>
    <w:tmpl w:val="E3F00DAC"/>
    <w:lvl w:ilvl="0" w:tplc="2CC0156A">
      <w:start w:val="1"/>
      <w:numFmt w:val="bullet"/>
      <w:lvlText w:val=""/>
      <w:lvlJc w:val="left"/>
      <w:pPr>
        <w:ind w:left="928" w:hanging="360"/>
      </w:pPr>
      <w:rPr>
        <w:rFonts w:ascii="Symbol" w:hAnsi="Symbol"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49" w15:restartNumberingAfterBreak="0">
    <w:nsid w:val="72933EAD"/>
    <w:multiLevelType w:val="hybridMultilevel"/>
    <w:tmpl w:val="67EC276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3C06018"/>
    <w:multiLevelType w:val="hybridMultilevel"/>
    <w:tmpl w:val="B51EACBE"/>
    <w:lvl w:ilvl="0" w:tplc="795655A0">
      <w:start w:val="1"/>
      <w:numFmt w:val="decimal"/>
      <w:lvlText w:val="%1."/>
      <w:lvlJc w:val="left"/>
      <w:pPr>
        <w:ind w:left="360" w:hanging="360"/>
      </w:pPr>
      <w:rPr>
        <w:rFonts w:hint="default"/>
        <w:b w:val="0"/>
        <w:sz w:val="22"/>
        <w:szCs w:val="22"/>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1" w15:restartNumberingAfterBreak="0">
    <w:nsid w:val="74F06111"/>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2" w15:restartNumberingAfterBreak="0">
    <w:nsid w:val="7A30545A"/>
    <w:multiLevelType w:val="hybridMultilevel"/>
    <w:tmpl w:val="A99AE28E"/>
    <w:lvl w:ilvl="0" w:tplc="08130003">
      <w:start w:val="1"/>
      <w:numFmt w:val="bullet"/>
      <w:lvlText w:val="o"/>
      <w:lvlJc w:val="left"/>
      <w:pPr>
        <w:ind w:left="765" w:hanging="360"/>
      </w:pPr>
      <w:rPr>
        <w:rFonts w:ascii="Courier New" w:hAnsi="Courier New" w:cs="Courier New" w:hint="default"/>
      </w:rPr>
    </w:lvl>
    <w:lvl w:ilvl="1" w:tplc="08130003">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53" w15:restartNumberingAfterBreak="0">
    <w:nsid w:val="7E0547D7"/>
    <w:multiLevelType w:val="hybridMultilevel"/>
    <w:tmpl w:val="A760BCC6"/>
    <w:lvl w:ilvl="0" w:tplc="7EBC622C">
      <w:start w:val="1"/>
      <w:numFmt w:val="bullet"/>
      <w:lvlText w:val="□"/>
      <w:lvlJc w:val="left"/>
      <w:pPr>
        <w:ind w:left="360" w:hanging="360"/>
      </w:pPr>
      <w:rPr>
        <w:rFonts w:ascii="Courier New" w:hAnsi="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4" w15:restartNumberingAfterBreak="0">
    <w:nsid w:val="7F3A2A16"/>
    <w:multiLevelType w:val="hybridMultilevel"/>
    <w:tmpl w:val="9ADEDC1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FAE1268"/>
    <w:multiLevelType w:val="hybridMultilevel"/>
    <w:tmpl w:val="D8888E10"/>
    <w:lvl w:ilvl="0" w:tplc="7EBC62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4"/>
  </w:num>
  <w:num w:numId="4">
    <w:abstractNumId w:val="50"/>
  </w:num>
  <w:num w:numId="5">
    <w:abstractNumId w:val="29"/>
  </w:num>
  <w:num w:numId="6">
    <w:abstractNumId w:val="30"/>
  </w:num>
  <w:num w:numId="7">
    <w:abstractNumId w:val="19"/>
  </w:num>
  <w:num w:numId="8">
    <w:abstractNumId w:val="46"/>
  </w:num>
  <w:num w:numId="9">
    <w:abstractNumId w:val="33"/>
  </w:num>
  <w:num w:numId="10">
    <w:abstractNumId w:val="31"/>
  </w:num>
  <w:num w:numId="11">
    <w:abstractNumId w:val="12"/>
  </w:num>
  <w:num w:numId="12">
    <w:abstractNumId w:val="20"/>
  </w:num>
  <w:num w:numId="13">
    <w:abstractNumId w:val="15"/>
  </w:num>
  <w:num w:numId="14">
    <w:abstractNumId w:val="16"/>
  </w:num>
  <w:num w:numId="15">
    <w:abstractNumId w:val="34"/>
  </w:num>
  <w:num w:numId="16">
    <w:abstractNumId w:val="42"/>
  </w:num>
  <w:num w:numId="17">
    <w:abstractNumId w:val="23"/>
  </w:num>
  <w:num w:numId="18">
    <w:abstractNumId w:val="41"/>
  </w:num>
  <w:num w:numId="19">
    <w:abstractNumId w:val="11"/>
  </w:num>
  <w:num w:numId="20">
    <w:abstractNumId w:val="51"/>
  </w:num>
  <w:num w:numId="21">
    <w:abstractNumId w:val="35"/>
  </w:num>
  <w:num w:numId="22">
    <w:abstractNumId w:val="47"/>
  </w:num>
  <w:num w:numId="23">
    <w:abstractNumId w:val="37"/>
  </w:num>
  <w:num w:numId="24">
    <w:abstractNumId w:val="49"/>
  </w:num>
  <w:num w:numId="25">
    <w:abstractNumId w:val="26"/>
  </w:num>
  <w:num w:numId="26">
    <w:abstractNumId w:val="54"/>
  </w:num>
  <w:num w:numId="27">
    <w:abstractNumId w:val="55"/>
  </w:num>
  <w:num w:numId="28">
    <w:abstractNumId w:val="36"/>
  </w:num>
  <w:num w:numId="29">
    <w:abstractNumId w:val="7"/>
  </w:num>
  <w:num w:numId="30">
    <w:abstractNumId w:val="22"/>
  </w:num>
  <w:num w:numId="31">
    <w:abstractNumId w:val="18"/>
  </w:num>
  <w:num w:numId="32">
    <w:abstractNumId w:val="40"/>
  </w:num>
  <w:num w:numId="33">
    <w:abstractNumId w:val="21"/>
  </w:num>
  <w:num w:numId="34">
    <w:abstractNumId w:val="17"/>
  </w:num>
  <w:num w:numId="35">
    <w:abstractNumId w:val="39"/>
  </w:num>
  <w:num w:numId="36">
    <w:abstractNumId w:val="1"/>
  </w:num>
  <w:num w:numId="37">
    <w:abstractNumId w:val="10"/>
  </w:num>
  <w:num w:numId="38">
    <w:abstractNumId w:val="13"/>
  </w:num>
  <w:num w:numId="39">
    <w:abstractNumId w:val="6"/>
  </w:num>
  <w:num w:numId="40">
    <w:abstractNumId w:val="0"/>
  </w:num>
  <w:num w:numId="41">
    <w:abstractNumId w:val="14"/>
  </w:num>
  <w:num w:numId="42">
    <w:abstractNumId w:val="44"/>
  </w:num>
  <w:num w:numId="43">
    <w:abstractNumId w:val="4"/>
  </w:num>
  <w:num w:numId="44">
    <w:abstractNumId w:val="25"/>
  </w:num>
  <w:num w:numId="45">
    <w:abstractNumId w:val="5"/>
  </w:num>
  <w:num w:numId="46">
    <w:abstractNumId w:val="43"/>
  </w:num>
  <w:num w:numId="47">
    <w:abstractNumId w:val="48"/>
  </w:num>
  <w:num w:numId="48">
    <w:abstractNumId w:val="52"/>
  </w:num>
  <w:num w:numId="49">
    <w:abstractNumId w:val="45"/>
  </w:num>
  <w:num w:numId="50">
    <w:abstractNumId w:val="8"/>
  </w:num>
  <w:num w:numId="51">
    <w:abstractNumId w:val="3"/>
  </w:num>
  <w:num w:numId="52">
    <w:abstractNumId w:val="28"/>
  </w:num>
  <w:num w:numId="53">
    <w:abstractNumId w:val="9"/>
  </w:num>
  <w:num w:numId="54">
    <w:abstractNumId w:val="53"/>
  </w:num>
  <w:num w:numId="55">
    <w:abstractNumId w:val="27"/>
  </w:num>
  <w:num w:numId="5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18"/>
    <w:rsid w:val="00000733"/>
    <w:rsid w:val="000022E2"/>
    <w:rsid w:val="000327E8"/>
    <w:rsid w:val="00033A99"/>
    <w:rsid w:val="00050DEB"/>
    <w:rsid w:val="00055DC5"/>
    <w:rsid w:val="00064909"/>
    <w:rsid w:val="000658EC"/>
    <w:rsid w:val="00081F5E"/>
    <w:rsid w:val="00087C2E"/>
    <w:rsid w:val="0009377B"/>
    <w:rsid w:val="000A3886"/>
    <w:rsid w:val="000D22D1"/>
    <w:rsid w:val="000E5668"/>
    <w:rsid w:val="000E7E8B"/>
    <w:rsid w:val="000F0C0B"/>
    <w:rsid w:val="000F7B9C"/>
    <w:rsid w:val="00114771"/>
    <w:rsid w:val="00126772"/>
    <w:rsid w:val="00146666"/>
    <w:rsid w:val="00146F3D"/>
    <w:rsid w:val="001559AE"/>
    <w:rsid w:val="00162962"/>
    <w:rsid w:val="00162D62"/>
    <w:rsid w:val="00164EF4"/>
    <w:rsid w:val="001709C1"/>
    <w:rsid w:val="00181491"/>
    <w:rsid w:val="00186312"/>
    <w:rsid w:val="001A5143"/>
    <w:rsid w:val="001A7E48"/>
    <w:rsid w:val="001B03ED"/>
    <w:rsid w:val="001B1DE8"/>
    <w:rsid w:val="001C2A56"/>
    <w:rsid w:val="001C2C12"/>
    <w:rsid w:val="001C68FF"/>
    <w:rsid w:val="001E0895"/>
    <w:rsid w:val="00201233"/>
    <w:rsid w:val="00207A93"/>
    <w:rsid w:val="002100BE"/>
    <w:rsid w:val="00214BD9"/>
    <w:rsid w:val="00235696"/>
    <w:rsid w:val="00240167"/>
    <w:rsid w:val="002428A2"/>
    <w:rsid w:val="00242B17"/>
    <w:rsid w:val="00247A5B"/>
    <w:rsid w:val="0025687B"/>
    <w:rsid w:val="00261667"/>
    <w:rsid w:val="002626DB"/>
    <w:rsid w:val="00270EF5"/>
    <w:rsid w:val="002721F8"/>
    <w:rsid w:val="002734D6"/>
    <w:rsid w:val="00275830"/>
    <w:rsid w:val="00283176"/>
    <w:rsid w:val="00286B13"/>
    <w:rsid w:val="00287994"/>
    <w:rsid w:val="002909E3"/>
    <w:rsid w:val="0029595E"/>
    <w:rsid w:val="002A06E5"/>
    <w:rsid w:val="002A467E"/>
    <w:rsid w:val="002B35CD"/>
    <w:rsid w:val="002D34AA"/>
    <w:rsid w:val="002D5AB2"/>
    <w:rsid w:val="002F7691"/>
    <w:rsid w:val="00313CB2"/>
    <w:rsid w:val="00321478"/>
    <w:rsid w:val="00327A4B"/>
    <w:rsid w:val="0034583B"/>
    <w:rsid w:val="00360520"/>
    <w:rsid w:val="00362E48"/>
    <w:rsid w:val="003651BE"/>
    <w:rsid w:val="00367A90"/>
    <w:rsid w:val="00373348"/>
    <w:rsid w:val="00373EB0"/>
    <w:rsid w:val="00384D8D"/>
    <w:rsid w:val="003865CE"/>
    <w:rsid w:val="00395E0D"/>
    <w:rsid w:val="003A05A8"/>
    <w:rsid w:val="003D7FC9"/>
    <w:rsid w:val="003F389A"/>
    <w:rsid w:val="00402893"/>
    <w:rsid w:val="00405F50"/>
    <w:rsid w:val="004133E9"/>
    <w:rsid w:val="00427CCA"/>
    <w:rsid w:val="004363C3"/>
    <w:rsid w:val="00443776"/>
    <w:rsid w:val="0045219E"/>
    <w:rsid w:val="0045400C"/>
    <w:rsid w:val="00454B43"/>
    <w:rsid w:val="00457242"/>
    <w:rsid w:val="004625EB"/>
    <w:rsid w:val="00466CA0"/>
    <w:rsid w:val="00485C4D"/>
    <w:rsid w:val="0048603C"/>
    <w:rsid w:val="004A1904"/>
    <w:rsid w:val="004A22D2"/>
    <w:rsid w:val="004A26BC"/>
    <w:rsid w:val="004A711C"/>
    <w:rsid w:val="004C347D"/>
    <w:rsid w:val="004C44C2"/>
    <w:rsid w:val="00561610"/>
    <w:rsid w:val="00566802"/>
    <w:rsid w:val="00571299"/>
    <w:rsid w:val="005955BF"/>
    <w:rsid w:val="005A6D4B"/>
    <w:rsid w:val="005B3F82"/>
    <w:rsid w:val="005B7B93"/>
    <w:rsid w:val="005E6F3D"/>
    <w:rsid w:val="005F6FFD"/>
    <w:rsid w:val="0060149B"/>
    <w:rsid w:val="00613F9D"/>
    <w:rsid w:val="00616B3E"/>
    <w:rsid w:val="00620A1C"/>
    <w:rsid w:val="006263AD"/>
    <w:rsid w:val="0063236A"/>
    <w:rsid w:val="0063333E"/>
    <w:rsid w:val="0064668D"/>
    <w:rsid w:val="0065238B"/>
    <w:rsid w:val="00660668"/>
    <w:rsid w:val="00661814"/>
    <w:rsid w:val="006650BC"/>
    <w:rsid w:val="00666B21"/>
    <w:rsid w:val="00675721"/>
    <w:rsid w:val="006764E3"/>
    <w:rsid w:val="00687304"/>
    <w:rsid w:val="006B0174"/>
    <w:rsid w:val="006D5A43"/>
    <w:rsid w:val="006E39B9"/>
    <w:rsid w:val="006F1770"/>
    <w:rsid w:val="007009C4"/>
    <w:rsid w:val="00701EAA"/>
    <w:rsid w:val="00721D0D"/>
    <w:rsid w:val="007268B4"/>
    <w:rsid w:val="00736DAF"/>
    <w:rsid w:val="00760807"/>
    <w:rsid w:val="007631F6"/>
    <w:rsid w:val="00763E4E"/>
    <w:rsid w:val="00764249"/>
    <w:rsid w:val="00764C7A"/>
    <w:rsid w:val="007B2528"/>
    <w:rsid w:val="007B2B2C"/>
    <w:rsid w:val="007B4D55"/>
    <w:rsid w:val="007D4E77"/>
    <w:rsid w:val="007D6428"/>
    <w:rsid w:val="007E2EE9"/>
    <w:rsid w:val="007F779B"/>
    <w:rsid w:val="0080050F"/>
    <w:rsid w:val="00801D71"/>
    <w:rsid w:val="00803AA1"/>
    <w:rsid w:val="00807714"/>
    <w:rsid w:val="0081758F"/>
    <w:rsid w:val="00835455"/>
    <w:rsid w:val="00845F33"/>
    <w:rsid w:val="00847C0B"/>
    <w:rsid w:val="00856E16"/>
    <w:rsid w:val="00861A9E"/>
    <w:rsid w:val="00862574"/>
    <w:rsid w:val="008662E1"/>
    <w:rsid w:val="00874943"/>
    <w:rsid w:val="008828D1"/>
    <w:rsid w:val="00887991"/>
    <w:rsid w:val="00892496"/>
    <w:rsid w:val="008933C3"/>
    <w:rsid w:val="00895A13"/>
    <w:rsid w:val="0089762E"/>
    <w:rsid w:val="008A55CD"/>
    <w:rsid w:val="008B141A"/>
    <w:rsid w:val="008B42E6"/>
    <w:rsid w:val="008D44C6"/>
    <w:rsid w:val="008E0B00"/>
    <w:rsid w:val="009008BB"/>
    <w:rsid w:val="00902BAB"/>
    <w:rsid w:val="0090320F"/>
    <w:rsid w:val="00903C0E"/>
    <w:rsid w:val="0092064D"/>
    <w:rsid w:val="00924711"/>
    <w:rsid w:val="00925D87"/>
    <w:rsid w:val="00927D4E"/>
    <w:rsid w:val="00935D55"/>
    <w:rsid w:val="00942396"/>
    <w:rsid w:val="00946ECE"/>
    <w:rsid w:val="0094783B"/>
    <w:rsid w:val="009510D3"/>
    <w:rsid w:val="00953FCB"/>
    <w:rsid w:val="00963EB9"/>
    <w:rsid w:val="00985C76"/>
    <w:rsid w:val="009934BC"/>
    <w:rsid w:val="009B0485"/>
    <w:rsid w:val="009B53D8"/>
    <w:rsid w:val="009D5198"/>
    <w:rsid w:val="009D7253"/>
    <w:rsid w:val="009E7F01"/>
    <w:rsid w:val="009F1DF4"/>
    <w:rsid w:val="00A03EF6"/>
    <w:rsid w:val="00A13C33"/>
    <w:rsid w:val="00A147BD"/>
    <w:rsid w:val="00A16E07"/>
    <w:rsid w:val="00A20680"/>
    <w:rsid w:val="00A246E6"/>
    <w:rsid w:val="00A37222"/>
    <w:rsid w:val="00A4206D"/>
    <w:rsid w:val="00A432D3"/>
    <w:rsid w:val="00A436EF"/>
    <w:rsid w:val="00A5113F"/>
    <w:rsid w:val="00A6069C"/>
    <w:rsid w:val="00A609F8"/>
    <w:rsid w:val="00A62F7D"/>
    <w:rsid w:val="00A65FBD"/>
    <w:rsid w:val="00A81A12"/>
    <w:rsid w:val="00AA1113"/>
    <w:rsid w:val="00AA1DF0"/>
    <w:rsid w:val="00AB5BD5"/>
    <w:rsid w:val="00AB6FF9"/>
    <w:rsid w:val="00AC0928"/>
    <w:rsid w:val="00AD116E"/>
    <w:rsid w:val="00AE40C9"/>
    <w:rsid w:val="00B0549A"/>
    <w:rsid w:val="00B164D1"/>
    <w:rsid w:val="00B2150A"/>
    <w:rsid w:val="00B25015"/>
    <w:rsid w:val="00B34FB7"/>
    <w:rsid w:val="00B3737D"/>
    <w:rsid w:val="00B50966"/>
    <w:rsid w:val="00B723DE"/>
    <w:rsid w:val="00B817CD"/>
    <w:rsid w:val="00B82AE7"/>
    <w:rsid w:val="00B92DCC"/>
    <w:rsid w:val="00BA103D"/>
    <w:rsid w:val="00BA1AB5"/>
    <w:rsid w:val="00BA1C11"/>
    <w:rsid w:val="00BA438C"/>
    <w:rsid w:val="00BB1592"/>
    <w:rsid w:val="00BB2639"/>
    <w:rsid w:val="00BB5155"/>
    <w:rsid w:val="00BC4C37"/>
    <w:rsid w:val="00BC7271"/>
    <w:rsid w:val="00C0016D"/>
    <w:rsid w:val="00C04B6B"/>
    <w:rsid w:val="00C07C3B"/>
    <w:rsid w:val="00C126BC"/>
    <w:rsid w:val="00C153C9"/>
    <w:rsid w:val="00C21D8B"/>
    <w:rsid w:val="00C30637"/>
    <w:rsid w:val="00C325EA"/>
    <w:rsid w:val="00C3302C"/>
    <w:rsid w:val="00C34EA4"/>
    <w:rsid w:val="00C350E7"/>
    <w:rsid w:val="00C40823"/>
    <w:rsid w:val="00C4783F"/>
    <w:rsid w:val="00C47992"/>
    <w:rsid w:val="00C56E90"/>
    <w:rsid w:val="00C75B5F"/>
    <w:rsid w:val="00C8615A"/>
    <w:rsid w:val="00CA1470"/>
    <w:rsid w:val="00CA34F0"/>
    <w:rsid w:val="00CB005E"/>
    <w:rsid w:val="00CB6484"/>
    <w:rsid w:val="00CC03F0"/>
    <w:rsid w:val="00CD177A"/>
    <w:rsid w:val="00CD4228"/>
    <w:rsid w:val="00CD4493"/>
    <w:rsid w:val="00CD527D"/>
    <w:rsid w:val="00CE5030"/>
    <w:rsid w:val="00D02A6A"/>
    <w:rsid w:val="00D04E07"/>
    <w:rsid w:val="00D05709"/>
    <w:rsid w:val="00D12597"/>
    <w:rsid w:val="00D14D34"/>
    <w:rsid w:val="00D16CF4"/>
    <w:rsid w:val="00D17558"/>
    <w:rsid w:val="00D17E66"/>
    <w:rsid w:val="00D76D4E"/>
    <w:rsid w:val="00D8379C"/>
    <w:rsid w:val="00D8639D"/>
    <w:rsid w:val="00D9626B"/>
    <w:rsid w:val="00DB2382"/>
    <w:rsid w:val="00DC1754"/>
    <w:rsid w:val="00DC3D57"/>
    <w:rsid w:val="00DD3F66"/>
    <w:rsid w:val="00DE192A"/>
    <w:rsid w:val="00DE1FC3"/>
    <w:rsid w:val="00DE32E5"/>
    <w:rsid w:val="00E057A0"/>
    <w:rsid w:val="00E129EE"/>
    <w:rsid w:val="00E14339"/>
    <w:rsid w:val="00E3110B"/>
    <w:rsid w:val="00E34336"/>
    <w:rsid w:val="00E34C9E"/>
    <w:rsid w:val="00E53783"/>
    <w:rsid w:val="00E574E9"/>
    <w:rsid w:val="00E576B7"/>
    <w:rsid w:val="00E64336"/>
    <w:rsid w:val="00E67D39"/>
    <w:rsid w:val="00E72CCB"/>
    <w:rsid w:val="00E83048"/>
    <w:rsid w:val="00E87A10"/>
    <w:rsid w:val="00E93FC3"/>
    <w:rsid w:val="00E9555E"/>
    <w:rsid w:val="00E96221"/>
    <w:rsid w:val="00EA1D55"/>
    <w:rsid w:val="00EB46C8"/>
    <w:rsid w:val="00EC11C4"/>
    <w:rsid w:val="00ED6018"/>
    <w:rsid w:val="00ED6ED0"/>
    <w:rsid w:val="00EE0AF0"/>
    <w:rsid w:val="00EE0E31"/>
    <w:rsid w:val="00EE5778"/>
    <w:rsid w:val="00EF17CC"/>
    <w:rsid w:val="00F07453"/>
    <w:rsid w:val="00F11FD4"/>
    <w:rsid w:val="00F13532"/>
    <w:rsid w:val="00F21561"/>
    <w:rsid w:val="00F24E5D"/>
    <w:rsid w:val="00F25D19"/>
    <w:rsid w:val="00F3335B"/>
    <w:rsid w:val="00F43A65"/>
    <w:rsid w:val="00F45CA4"/>
    <w:rsid w:val="00F55E78"/>
    <w:rsid w:val="00F65B3A"/>
    <w:rsid w:val="00F87267"/>
    <w:rsid w:val="00FA01C8"/>
    <w:rsid w:val="00FA10C0"/>
    <w:rsid w:val="00FA5835"/>
    <w:rsid w:val="00FC1B11"/>
    <w:rsid w:val="00FC6A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483468-583F-4283-AA8F-E4E47876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4D1"/>
  </w:style>
  <w:style w:type="paragraph" w:styleId="Heading1">
    <w:name w:val="heading 1"/>
    <w:basedOn w:val="Normal"/>
    <w:next w:val="Normal"/>
    <w:link w:val="Heading1Char"/>
    <w:uiPriority w:val="9"/>
    <w:qFormat/>
    <w:rsid w:val="0011477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114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18"/>
    <w:pPr>
      <w:ind w:left="720"/>
      <w:contextualSpacing/>
    </w:pPr>
  </w:style>
  <w:style w:type="paragraph" w:styleId="Header">
    <w:name w:val="header"/>
    <w:basedOn w:val="Normal"/>
    <w:link w:val="HeaderChar"/>
    <w:uiPriority w:val="99"/>
    <w:unhideWhenUsed/>
    <w:rsid w:val="004521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19E"/>
  </w:style>
  <w:style w:type="paragraph" w:styleId="Footer">
    <w:name w:val="footer"/>
    <w:basedOn w:val="Normal"/>
    <w:link w:val="FooterChar"/>
    <w:uiPriority w:val="99"/>
    <w:unhideWhenUsed/>
    <w:rsid w:val="004521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19E"/>
  </w:style>
  <w:style w:type="character" w:styleId="CommentReference">
    <w:name w:val="annotation reference"/>
    <w:basedOn w:val="DefaultParagraphFont"/>
    <w:uiPriority w:val="99"/>
    <w:semiHidden/>
    <w:unhideWhenUsed/>
    <w:rsid w:val="00B25015"/>
    <w:rPr>
      <w:sz w:val="16"/>
      <w:szCs w:val="16"/>
    </w:rPr>
  </w:style>
  <w:style w:type="paragraph" w:styleId="CommentText">
    <w:name w:val="annotation text"/>
    <w:basedOn w:val="Normal"/>
    <w:link w:val="CommentTextChar"/>
    <w:uiPriority w:val="99"/>
    <w:unhideWhenUsed/>
    <w:rsid w:val="00B25015"/>
    <w:pPr>
      <w:spacing w:line="240" w:lineRule="auto"/>
    </w:pPr>
    <w:rPr>
      <w:sz w:val="20"/>
      <w:szCs w:val="20"/>
    </w:rPr>
  </w:style>
  <w:style w:type="character" w:customStyle="1" w:styleId="CommentTextChar">
    <w:name w:val="Comment Text Char"/>
    <w:basedOn w:val="DefaultParagraphFont"/>
    <w:link w:val="CommentText"/>
    <w:uiPriority w:val="99"/>
    <w:rsid w:val="00B25015"/>
    <w:rPr>
      <w:sz w:val="20"/>
      <w:szCs w:val="20"/>
    </w:rPr>
  </w:style>
  <w:style w:type="paragraph" w:styleId="CommentSubject">
    <w:name w:val="annotation subject"/>
    <w:basedOn w:val="CommentText"/>
    <w:next w:val="CommentText"/>
    <w:link w:val="CommentSubjectChar"/>
    <w:uiPriority w:val="99"/>
    <w:semiHidden/>
    <w:unhideWhenUsed/>
    <w:rsid w:val="00B25015"/>
    <w:rPr>
      <w:b/>
      <w:bCs/>
    </w:rPr>
  </w:style>
  <w:style w:type="character" w:customStyle="1" w:styleId="CommentSubjectChar">
    <w:name w:val="Comment Subject Char"/>
    <w:basedOn w:val="CommentTextChar"/>
    <w:link w:val="CommentSubject"/>
    <w:uiPriority w:val="99"/>
    <w:semiHidden/>
    <w:rsid w:val="00B25015"/>
    <w:rPr>
      <w:b/>
      <w:bCs/>
      <w:sz w:val="20"/>
      <w:szCs w:val="20"/>
    </w:rPr>
  </w:style>
  <w:style w:type="paragraph" w:styleId="BalloonText">
    <w:name w:val="Balloon Text"/>
    <w:basedOn w:val="Normal"/>
    <w:link w:val="BalloonTextChar"/>
    <w:uiPriority w:val="99"/>
    <w:semiHidden/>
    <w:unhideWhenUsed/>
    <w:rsid w:val="00B25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15"/>
    <w:rPr>
      <w:rFonts w:ascii="Segoe UI" w:hAnsi="Segoe UI" w:cs="Segoe UI"/>
      <w:sz w:val="18"/>
      <w:szCs w:val="18"/>
    </w:rPr>
  </w:style>
  <w:style w:type="paragraph" w:styleId="FootnoteText">
    <w:name w:val="footnote text"/>
    <w:basedOn w:val="Normal"/>
    <w:link w:val="FootnoteTextChar"/>
    <w:uiPriority w:val="99"/>
    <w:semiHidden/>
    <w:unhideWhenUsed/>
    <w:rsid w:val="00BA1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03D"/>
    <w:rPr>
      <w:sz w:val="20"/>
      <w:szCs w:val="20"/>
    </w:rPr>
  </w:style>
  <w:style w:type="character" w:styleId="FootnoteReference">
    <w:name w:val="footnote reference"/>
    <w:basedOn w:val="DefaultParagraphFont"/>
    <w:uiPriority w:val="99"/>
    <w:semiHidden/>
    <w:unhideWhenUsed/>
    <w:rsid w:val="00BA103D"/>
    <w:rPr>
      <w:vertAlign w:val="superscript"/>
    </w:rPr>
  </w:style>
  <w:style w:type="table" w:styleId="TableGrid">
    <w:name w:val="Table Grid"/>
    <w:basedOn w:val="TableNormal"/>
    <w:uiPriority w:val="59"/>
    <w:rsid w:val="00D0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9B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77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4771"/>
    <w:rPr>
      <w:rFonts w:asciiTheme="majorHAnsi" w:eastAsiaTheme="majorEastAsia" w:hAnsiTheme="majorHAnsi" w:cstheme="majorBidi"/>
      <w:b/>
      <w:bCs/>
      <w:color w:val="2E74B5" w:themeColor="accent1" w:themeShade="BF"/>
      <w:sz w:val="28"/>
      <w:szCs w:val="28"/>
      <w:lang w:val="en-US"/>
    </w:rPr>
  </w:style>
  <w:style w:type="character" w:styleId="Hyperlink">
    <w:name w:val="Hyperlink"/>
    <w:uiPriority w:val="99"/>
    <w:unhideWhenUsed/>
    <w:rsid w:val="00666B21"/>
    <w:rPr>
      <w:color w:val="0000FF"/>
      <w:u w:val="single"/>
    </w:rPr>
  </w:style>
  <w:style w:type="paragraph" w:styleId="Title">
    <w:name w:val="Title"/>
    <w:basedOn w:val="Normal"/>
    <w:next w:val="Normal"/>
    <w:link w:val="TitleChar"/>
    <w:uiPriority w:val="10"/>
    <w:qFormat/>
    <w:rsid w:val="00666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B2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E93FC3"/>
    <w:rPr>
      <w:i/>
      <w:iCs/>
    </w:rPr>
  </w:style>
  <w:style w:type="character" w:customStyle="1" w:styleId="tw4winMark">
    <w:name w:val="tw4winMark"/>
    <w:uiPriority w:val="99"/>
    <w:rsid w:val="00C30637"/>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F799B-AB13-4350-807D-D68D7E82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4389</Words>
  <Characters>24142</Characters>
  <Application>Microsoft Office Word</Application>
  <DocSecurity>4</DocSecurity>
  <Lines>201</Lines>
  <Paragraphs>56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CBPL-CPVP</Company>
  <LinksUpToDate>false</LinksUpToDate>
  <CharactersWithSpaces>28475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 Antoine</dc:creator>
  <cp:keywords/>
  <dc:description/>
  <cp:lastModifiedBy>Boulerhcha Sarah</cp:lastModifiedBy>
  <cp:revision>2</cp:revision>
  <cp:lastPrinted>2019-01-28T13:14:00Z</cp:lastPrinted>
  <dcterms:created xsi:type="dcterms:W3CDTF">2020-07-14T15:57:00Z</dcterms:created>
  <dcterms:modified xsi:type="dcterms:W3CDTF">2020-07-14T15:57:00Z</dcterms:modified>
</cp:coreProperties>
</file>